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line="276" w:lineRule="auto"/>
        <w:rPr>
          <w:rFonts w:ascii="Jost" w:cs="Jost" w:eastAsia="Jost" w:hAnsi="Jost"/>
        </w:rPr>
      </w:pPr>
      <w:bookmarkStart w:colFirst="0" w:colLast="0" w:name="_u4y06dm02qh3" w:id="0"/>
      <w:bookmarkEnd w:id="0"/>
      <w:r w:rsidDel="00000000" w:rsidR="00000000" w:rsidRPr="00000000">
        <w:rPr>
          <w:rFonts w:ascii="Jost" w:cs="Jost" w:eastAsia="Jost" w:hAnsi="Jost"/>
          <w:rtl w:val="0"/>
        </w:rPr>
        <w:t xml:space="preserve">Bio, Ways to Connect, &amp; Resources</w:t>
      </w:r>
    </w:p>
    <w:sdt>
      <w:sdtPr>
        <w:id w:val="-1340767697"/>
        <w:docPartObj>
          <w:docPartGallery w:val="Table of Contents"/>
          <w:docPartUnique w:val="1"/>
        </w:docPartObj>
      </w:sdtPr>
      <w:sdtContent>
        <w:p w:rsidR="00000000" w:rsidDel="00000000" w:rsidP="00000000" w:rsidRDefault="00000000" w:rsidRPr="00000000" w14:paraId="00000002">
          <w:pPr>
            <w:widowControl w:val="0"/>
            <w:spacing w:before="60" w:line="240" w:lineRule="auto"/>
            <w:rPr>
              <w:rFonts w:ascii="Arial" w:cs="Arial" w:eastAsia="Arial" w:hAnsi="Arial"/>
              <w:b w:val="0"/>
              <w:bCs w:val="0"/>
              <w:i w:val="0"/>
              <w:iCs w:val="0"/>
              <w:smallCaps w:val="0"/>
              <w:strike w:val="0"/>
              <w:color w:val="1155cc"/>
              <w:sz w:val="22"/>
              <w:szCs w:val="22"/>
              <w:u w:val="single"/>
              <w:shd w:fill="auto" w:val="clear"/>
              <w:vertAlign w:val="baseline"/>
            </w:rPr>
          </w:pPr>
          <w:r w:rsidDel="00000000" w:rsidR="00000000" w:rsidRPr="00000000">
            <w:fldChar w:fldCharType="begin"/>
            <w:instrText xml:space="preserve"> TOC \h \u \z \n \t "Heading 1,1,Heading 2,2,Heading 3,3,Heading 4,4,Heading 5,5,Heading 6,6,"</w:instrText>
            <w:fldChar w:fldCharType="separate"/>
          </w:r>
          <w:hyperlink w:anchor="_8dvmlakl1qh0">
            <w:r w:rsidDel="00000000" w:rsidR="00000000" w:rsidRPr="00000000">
              <w:rPr>
                <w:rFonts w:ascii="Jost" w:cs="Jost" w:eastAsia="Jost" w:hAnsi="Jost"/>
                <w:b w:val="0"/>
                <w:bCs w:val="0"/>
                <w:i w:val="0"/>
                <w:iCs w:val="0"/>
                <w:smallCaps w:val="0"/>
                <w:strike w:val="0"/>
                <w:color w:val="1155cc"/>
                <w:sz w:val="22"/>
                <w:szCs w:val="22"/>
                <w:u w:val="single"/>
                <w:shd w:fill="auto" w:val="clear"/>
                <w:vertAlign w:val="baseline"/>
                <w:rtl w:val="0"/>
              </w:rPr>
              <w:t xml:space="preserve">Jeannie Walters - Title</w:t>
            </w:r>
          </w:hyperlink>
          <w:r w:rsidDel="00000000" w:rsidR="00000000" w:rsidRPr="00000000">
            <w:rPr>
              <w:rtl w:val="0"/>
            </w:rPr>
          </w:r>
        </w:p>
        <w:p w:rsidR="00000000" w:rsidDel="00000000" w:rsidP="00000000" w:rsidRDefault="00000000" w:rsidRPr="00000000" w14:paraId="00000003">
          <w:pPr>
            <w:widowControl w:val="0"/>
            <w:spacing w:before="60" w:line="240" w:lineRule="auto"/>
            <w:rPr>
              <w:rFonts w:ascii="Arial" w:cs="Arial" w:eastAsia="Arial" w:hAnsi="Arial"/>
              <w:b w:val="0"/>
              <w:bCs w:val="0"/>
              <w:i w:val="0"/>
              <w:iCs w:val="0"/>
              <w:smallCaps w:val="0"/>
              <w:strike w:val="0"/>
              <w:color w:val="1155cc"/>
              <w:sz w:val="22"/>
              <w:szCs w:val="22"/>
              <w:u w:val="single"/>
              <w:shd w:fill="auto" w:val="clear"/>
              <w:vertAlign w:val="baseline"/>
            </w:rPr>
          </w:pPr>
          <w:hyperlink w:anchor="_30j0zll">
            <w:r w:rsidDel="00000000" w:rsidR="00000000" w:rsidRPr="00000000">
              <w:rPr>
                <w:rFonts w:ascii="Jost" w:cs="Jost" w:eastAsia="Jost" w:hAnsi="Jost"/>
                <w:b w:val="0"/>
                <w:bCs w:val="0"/>
                <w:i w:val="0"/>
                <w:iCs w:val="0"/>
                <w:smallCaps w:val="0"/>
                <w:strike w:val="0"/>
                <w:color w:val="1155cc"/>
                <w:sz w:val="22"/>
                <w:szCs w:val="22"/>
                <w:u w:val="single"/>
                <w:shd w:fill="auto" w:val="clear"/>
                <w:vertAlign w:val="baseline"/>
                <w:rtl w:val="0"/>
              </w:rPr>
              <w:t xml:space="preserve">Jeannie Walters - Long Bio</w:t>
            </w:r>
          </w:hyperlink>
          <w:r w:rsidDel="00000000" w:rsidR="00000000" w:rsidRPr="00000000">
            <w:rPr>
              <w:rtl w:val="0"/>
            </w:rPr>
          </w:r>
        </w:p>
        <w:p w:rsidR="00000000" w:rsidDel="00000000" w:rsidP="00000000" w:rsidRDefault="00000000" w:rsidRPr="00000000" w14:paraId="00000004">
          <w:pPr>
            <w:widowControl w:val="0"/>
            <w:spacing w:before="60" w:line="240" w:lineRule="auto"/>
            <w:rPr>
              <w:rFonts w:ascii="Arial" w:cs="Arial" w:eastAsia="Arial" w:hAnsi="Arial"/>
              <w:b w:val="0"/>
              <w:bCs w:val="0"/>
              <w:i w:val="0"/>
              <w:iCs w:val="0"/>
              <w:smallCaps w:val="0"/>
              <w:strike w:val="0"/>
              <w:color w:val="1155cc"/>
              <w:sz w:val="22"/>
              <w:szCs w:val="22"/>
              <w:u w:val="single"/>
              <w:shd w:fill="auto" w:val="clear"/>
              <w:vertAlign w:val="baseline"/>
            </w:rPr>
          </w:pPr>
          <w:hyperlink w:anchor="_9ok0amw0trwb">
            <w:r w:rsidDel="00000000" w:rsidR="00000000" w:rsidRPr="00000000">
              <w:rPr>
                <w:rFonts w:ascii="Jost" w:cs="Jost" w:eastAsia="Jost" w:hAnsi="Jost"/>
                <w:b w:val="0"/>
                <w:bCs w:val="0"/>
                <w:i w:val="0"/>
                <w:iCs w:val="0"/>
                <w:smallCaps w:val="0"/>
                <w:strike w:val="0"/>
                <w:color w:val="1155cc"/>
                <w:sz w:val="22"/>
                <w:szCs w:val="22"/>
                <w:u w:val="single"/>
                <w:shd w:fill="auto" w:val="clear"/>
                <w:vertAlign w:val="baseline"/>
                <w:rtl w:val="0"/>
              </w:rPr>
              <w:t xml:space="preserve">Jeannie Walters - Short Bio</w:t>
            </w:r>
          </w:hyperlink>
          <w:r w:rsidDel="00000000" w:rsidR="00000000" w:rsidRPr="00000000">
            <w:rPr>
              <w:rtl w:val="0"/>
            </w:rPr>
          </w:r>
        </w:p>
        <w:p w:rsidR="00000000" w:rsidDel="00000000" w:rsidP="00000000" w:rsidRDefault="00000000" w:rsidRPr="00000000" w14:paraId="00000005">
          <w:pPr>
            <w:widowControl w:val="0"/>
            <w:spacing w:before="60" w:line="240" w:lineRule="auto"/>
            <w:rPr>
              <w:rFonts w:ascii="Arial" w:cs="Arial" w:eastAsia="Arial" w:hAnsi="Arial"/>
              <w:b w:val="0"/>
              <w:bCs w:val="0"/>
              <w:i w:val="0"/>
              <w:iCs w:val="0"/>
              <w:smallCaps w:val="0"/>
              <w:strike w:val="0"/>
              <w:color w:val="1155cc"/>
              <w:sz w:val="22"/>
              <w:szCs w:val="22"/>
              <w:u w:val="single"/>
              <w:shd w:fill="auto" w:val="clear"/>
              <w:vertAlign w:val="baseline"/>
            </w:rPr>
          </w:pPr>
          <w:hyperlink w:anchor="_3znysh7">
            <w:r w:rsidDel="00000000" w:rsidR="00000000" w:rsidRPr="00000000">
              <w:rPr>
                <w:rFonts w:ascii="Jost" w:cs="Jost" w:eastAsia="Jost" w:hAnsi="Jost"/>
                <w:b w:val="0"/>
                <w:bCs w:val="0"/>
                <w:i w:val="0"/>
                <w:iCs w:val="0"/>
                <w:smallCaps w:val="0"/>
                <w:strike w:val="0"/>
                <w:color w:val="1155cc"/>
                <w:sz w:val="22"/>
                <w:szCs w:val="22"/>
                <w:u w:val="single"/>
                <w:shd w:fill="auto" w:val="clear"/>
                <w:vertAlign w:val="baseline"/>
                <w:rtl w:val="0"/>
              </w:rPr>
              <w:t xml:space="preserve">Ways to Connect with Jeannie Walters</w:t>
            </w:r>
          </w:hyperlink>
          <w:r w:rsidDel="00000000" w:rsidR="00000000" w:rsidRPr="00000000">
            <w:rPr>
              <w:rtl w:val="0"/>
            </w:rPr>
          </w:r>
        </w:p>
        <w:p w:rsidR="00000000" w:rsidDel="00000000" w:rsidP="00000000" w:rsidRDefault="00000000" w:rsidRPr="00000000" w14:paraId="00000006">
          <w:pPr>
            <w:widowControl w:val="0"/>
            <w:spacing w:before="60" w:line="240" w:lineRule="auto"/>
            <w:rPr>
              <w:rFonts w:ascii="Arial" w:cs="Arial" w:eastAsia="Arial" w:hAnsi="Arial"/>
              <w:b w:val="0"/>
              <w:bCs w:val="0"/>
              <w:i w:val="0"/>
              <w:iCs w:val="0"/>
              <w:smallCaps w:val="0"/>
              <w:strike w:val="0"/>
              <w:color w:val="1155cc"/>
              <w:sz w:val="22"/>
              <w:szCs w:val="22"/>
              <w:u w:val="single"/>
              <w:shd w:fill="auto" w:val="clear"/>
              <w:vertAlign w:val="baseline"/>
            </w:rPr>
          </w:pPr>
          <w:hyperlink w:anchor="_rd9grj6lu48j">
            <w:r w:rsidDel="00000000" w:rsidR="00000000" w:rsidRPr="00000000">
              <w:rPr>
                <w:rFonts w:ascii="Jost" w:cs="Jost" w:eastAsia="Jost" w:hAnsi="Jost"/>
                <w:b w:val="0"/>
                <w:bCs w:val="0"/>
                <w:i w:val="0"/>
                <w:iCs w:val="0"/>
                <w:smallCaps w:val="0"/>
                <w:strike w:val="0"/>
                <w:color w:val="1155cc"/>
                <w:sz w:val="22"/>
                <w:szCs w:val="22"/>
                <w:u w:val="single"/>
                <w:shd w:fill="auto" w:val="clear"/>
                <w:vertAlign w:val="baseline"/>
                <w:rtl w:val="0"/>
              </w:rPr>
              <w:t xml:space="preserve">Other Resource Links</w:t>
            </w:r>
          </w:hyperlink>
          <w:r w:rsidDel="00000000" w:rsidR="00000000" w:rsidRPr="00000000">
            <w:rPr>
              <w:rtl w:val="0"/>
            </w:rPr>
          </w:r>
        </w:p>
        <w:p w:rsidR="00000000" w:rsidDel="00000000" w:rsidP="00000000" w:rsidRDefault="00000000" w:rsidRPr="00000000" w14:paraId="00000007">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wk5twmqjz5f3">
            <w:r w:rsidDel="00000000" w:rsidR="00000000" w:rsidRPr="00000000">
              <w:rPr>
                <w:rFonts w:ascii="Jost" w:cs="Jost" w:eastAsia="Jost" w:hAnsi="Jost"/>
                <w:b w:val="0"/>
                <w:bCs w:val="0"/>
                <w:i w:val="0"/>
                <w:iCs w:val="0"/>
                <w:smallCaps w:val="0"/>
                <w:strike w:val="0"/>
                <w:color w:val="1155cc"/>
                <w:sz w:val="22"/>
                <w:szCs w:val="22"/>
                <w:u w:val="single"/>
                <w:shd w:fill="auto" w:val="clear"/>
                <w:vertAlign w:val="baseline"/>
                <w:rtl w:val="0"/>
              </w:rPr>
              <w:t xml:space="preserve">Jeannie’s LinkedIn Learning Courses</w:t>
            </w:r>
          </w:hyperlink>
          <w:r w:rsidDel="00000000" w:rsidR="00000000" w:rsidRPr="00000000">
            <w:rPr>
              <w:rtl w:val="0"/>
            </w:rPr>
          </w:r>
        </w:p>
        <w:p w:rsidR="00000000" w:rsidDel="00000000" w:rsidP="00000000" w:rsidRDefault="00000000" w:rsidRPr="00000000" w14:paraId="00000008">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fvlsls6xqqc6">
            <w:r w:rsidDel="00000000" w:rsidR="00000000" w:rsidRPr="00000000">
              <w:rPr>
                <w:rFonts w:ascii="Jost" w:cs="Jost" w:eastAsia="Jost" w:hAnsi="Jost"/>
                <w:b w:val="0"/>
                <w:bCs w:val="0"/>
                <w:i w:val="0"/>
                <w:iCs w:val="0"/>
                <w:smallCaps w:val="0"/>
                <w:strike w:val="0"/>
                <w:color w:val="1155cc"/>
                <w:sz w:val="22"/>
                <w:szCs w:val="22"/>
                <w:u w:val="single"/>
                <w:shd w:fill="auto" w:val="clear"/>
                <w:vertAlign w:val="baseline"/>
                <w:rtl w:val="0"/>
              </w:rPr>
              <w:t xml:space="preserve">Downloadable Guides, Workbooks, Checklists &amp; More</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9">
      <w:pPr>
        <w:spacing w:after="240" w:before="240" w:line="276" w:lineRule="auto"/>
        <w:rPr/>
      </w:pPr>
      <w:r w:rsidDel="00000000" w:rsidR="00000000" w:rsidRPr="00000000">
        <w:rPr>
          <w:rtl w:val="0"/>
        </w:rPr>
      </w:r>
    </w:p>
    <w:p w:rsidR="00000000" w:rsidDel="00000000" w:rsidP="00000000" w:rsidRDefault="00000000" w:rsidRPr="00000000" w14:paraId="0000000A">
      <w:pPr>
        <w:pStyle w:val="Heading1"/>
        <w:spacing w:after="240" w:before="240" w:line="276" w:lineRule="auto"/>
        <w:rPr>
          <w:rFonts w:ascii="Jost" w:cs="Jost" w:eastAsia="Jost" w:hAnsi="Jost"/>
        </w:rPr>
      </w:pPr>
      <w:bookmarkStart w:colFirst="0" w:colLast="0" w:name="_8dvmlakl1qh0" w:id="2"/>
      <w:bookmarkEnd w:id="2"/>
      <w:r w:rsidDel="00000000" w:rsidR="00000000" w:rsidRPr="00000000">
        <w:rPr>
          <w:rFonts w:ascii="Jost" w:cs="Jost" w:eastAsia="Jost" w:hAnsi="Jost"/>
          <w:rtl w:val="0"/>
        </w:rPr>
        <w:t xml:space="preserve">Jeannie Walters - </w:t>
      </w:r>
      <w:bookmarkStart w:colFirst="0" w:colLast="0" w:name="1mcamcetv64o" w:id="1"/>
      <w:bookmarkEnd w:id="1"/>
      <w:r w:rsidDel="00000000" w:rsidR="00000000" w:rsidRPr="00000000">
        <w:rPr>
          <w:rFonts w:ascii="Jost" w:cs="Jost" w:eastAsia="Jost" w:hAnsi="Jost"/>
          <w:rtl w:val="0"/>
        </w:rPr>
        <w:t xml:space="preserve">Title</w:t>
      </w:r>
    </w:p>
    <w:p w:rsidR="00000000" w:rsidDel="00000000" w:rsidP="00000000" w:rsidRDefault="00000000" w:rsidRPr="00000000" w14:paraId="0000000B">
      <w:pPr>
        <w:spacing w:after="0" w:before="240" w:line="276" w:lineRule="auto"/>
        <w:rPr>
          <w:rFonts w:ascii="Jost" w:cs="Jost" w:eastAsia="Jost" w:hAnsi="Jost"/>
          <w:b w:val="1"/>
          <w:bCs w:val="1"/>
          <w:sz w:val="24"/>
          <w:szCs w:val="24"/>
        </w:rPr>
      </w:pPr>
      <w:r w:rsidDel="00000000" w:rsidR="00000000" w:rsidRPr="00000000">
        <w:rPr>
          <w:rFonts w:ascii="Jost" w:cs="Jost" w:eastAsia="Jost" w:hAnsi="Jost"/>
          <w:b w:val="1"/>
          <w:bCs w:val="1"/>
          <w:sz w:val="24"/>
          <w:szCs w:val="24"/>
          <w:rtl w:val="0"/>
        </w:rPr>
        <w:t xml:space="preserve">Jeannie Walters</w:t>
      </w:r>
    </w:p>
    <w:p w:rsidR="00000000" w:rsidDel="00000000" w:rsidP="00000000" w:rsidRDefault="00000000" w:rsidRPr="00000000" w14:paraId="0000000C">
      <w:pPr>
        <w:spacing w:after="240" w:before="0" w:line="276" w:lineRule="auto"/>
        <w:rPr>
          <w:rFonts w:ascii="Jost" w:cs="Jost" w:eastAsia="Jost" w:hAnsi="Jost"/>
          <w:sz w:val="24"/>
          <w:szCs w:val="24"/>
        </w:rPr>
      </w:pPr>
      <w:r w:rsidDel="00000000" w:rsidR="00000000" w:rsidRPr="00000000">
        <w:rPr>
          <w:rFonts w:ascii="Jost" w:cs="Jost" w:eastAsia="Jost" w:hAnsi="Jost"/>
          <w:sz w:val="24"/>
          <w:szCs w:val="24"/>
          <w:rtl w:val="0"/>
        </w:rPr>
        <w:t xml:space="preserve">CCXP, CSP, CX Speaker and CEO of Experience Investigators</w:t>
      </w:r>
    </w:p>
    <w:bookmarkStart w:colFirst="0" w:colLast="0" w:name="kix.uzpfa2g92vqk" w:id="3"/>
    <w:bookmarkEnd w:id="3"/>
    <w:p w:rsidR="00000000" w:rsidDel="00000000" w:rsidP="00000000" w:rsidRDefault="00000000" w:rsidRPr="00000000" w14:paraId="0000000D">
      <w:pPr>
        <w:pStyle w:val="Heading1"/>
        <w:spacing w:line="276" w:lineRule="auto"/>
        <w:rPr>
          <w:rFonts w:ascii="Jost" w:cs="Jost" w:eastAsia="Jost" w:hAnsi="Jost"/>
        </w:rPr>
      </w:pPr>
      <w:bookmarkStart w:colFirst="0" w:colLast="0" w:name="_30j0zll" w:id="4"/>
      <w:bookmarkEnd w:id="4"/>
      <w:r w:rsidDel="00000000" w:rsidR="00000000" w:rsidRPr="00000000">
        <w:rPr>
          <w:rFonts w:ascii="Jost" w:cs="Jost" w:eastAsia="Jost" w:hAnsi="Jost"/>
          <w:rtl w:val="0"/>
        </w:rPr>
        <w:t xml:space="preserve">Jeannie Walters - Long Bio</w:t>
      </w:r>
    </w:p>
    <w:p w:rsidR="00000000" w:rsidDel="00000000" w:rsidP="00000000" w:rsidRDefault="00000000" w:rsidRPr="00000000" w14:paraId="0000000E">
      <w:pPr>
        <w:pStyle w:val="Subtitle"/>
        <w:spacing w:line="276" w:lineRule="auto"/>
        <w:rPr>
          <w:rFonts w:ascii="Jost" w:cs="Jost" w:eastAsia="Jost" w:hAnsi="Jost"/>
        </w:rPr>
      </w:pPr>
      <w:bookmarkStart w:colFirst="0" w:colLast="0" w:name="_gujgyum14cd3" w:id="5"/>
      <w:bookmarkEnd w:id="5"/>
      <w:r w:rsidDel="00000000" w:rsidR="00000000" w:rsidRPr="00000000">
        <w:rPr>
          <w:rFonts w:ascii="Jost" w:cs="Jost" w:eastAsia="Jost" w:hAnsi="Jost"/>
          <w:rtl w:val="0"/>
        </w:rPr>
        <w:t xml:space="preserve">(217 words)</w:t>
        <w:tab/>
        <w:tab/>
        <w:tab/>
        <w:tab/>
      </w:r>
    </w:p>
    <w:p w:rsidR="00000000" w:rsidDel="00000000" w:rsidP="00000000" w:rsidRDefault="00000000" w:rsidRPr="00000000" w14:paraId="0000000F">
      <w:pPr>
        <w:spacing w:after="240" w:before="240" w:line="276" w:lineRule="auto"/>
        <w:rPr>
          <w:rFonts w:ascii="Jost" w:cs="Jost" w:eastAsia="Jost" w:hAnsi="Jost"/>
        </w:rPr>
      </w:pPr>
      <w:r w:rsidDel="00000000" w:rsidR="00000000" w:rsidRPr="00000000">
        <w:rPr>
          <w:rFonts w:ascii="Jost" w:cs="Jost" w:eastAsia="Jost" w:hAnsi="Jost"/>
          <w:rtl w:val="0"/>
        </w:rPr>
        <w:t xml:space="preserve">Jeannie Walters, CCXP, CSP, is an award-winning certified customer experience expert, author, CEO, and international keynote speaker who does more than cite examples, she shows you how to implement strategies for real results.</w:t>
      </w:r>
    </w:p>
    <w:p w:rsidR="00000000" w:rsidDel="00000000" w:rsidP="00000000" w:rsidRDefault="00000000" w:rsidRPr="00000000" w14:paraId="00000010">
      <w:pPr>
        <w:spacing w:after="240" w:before="240" w:line="276" w:lineRule="auto"/>
        <w:rPr>
          <w:rFonts w:ascii="Jost" w:cs="Jost" w:eastAsia="Jost" w:hAnsi="Jost"/>
          <w:highlight w:val="yellow"/>
        </w:rPr>
      </w:pPr>
      <w:r w:rsidDel="00000000" w:rsidR="00000000" w:rsidRPr="00000000">
        <w:rPr>
          <w:rFonts w:ascii="Jost" w:cs="Jost" w:eastAsia="Jost" w:hAnsi="Jost"/>
          <w:rtl w:val="0"/>
        </w:rPr>
        <w:t xml:space="preserve">As the Founder of Experience Investigators, Jeannie and her team bring more than 20 years of experience making a lasting impact across a broad set of industries—from healthcare and highly regulated financial and insurance environments, to higher education, software, and hospitality. She has led transformative efforts for a diverse roster of brands, including JPMorgan Chase, SAP, BASF, PG&amp;E, Orangetheory Fitness, Comcast, and more.</w:t>
      </w:r>
      <w:r w:rsidDel="00000000" w:rsidR="00000000" w:rsidRPr="00000000">
        <w:rPr>
          <w:rtl w:val="0"/>
        </w:rPr>
      </w:r>
    </w:p>
    <w:p w:rsidR="00000000" w:rsidDel="00000000" w:rsidP="00000000" w:rsidRDefault="00000000" w:rsidRPr="00000000" w14:paraId="00000011">
      <w:pPr>
        <w:spacing w:after="240" w:before="240" w:line="276" w:lineRule="auto"/>
        <w:rPr>
          <w:rFonts w:ascii="Jost" w:cs="Jost" w:eastAsia="Jost" w:hAnsi="Jost"/>
        </w:rPr>
      </w:pPr>
      <w:r w:rsidDel="00000000" w:rsidR="00000000" w:rsidRPr="00000000">
        <w:rPr>
          <w:rFonts w:ascii="Jost" w:cs="Jost" w:eastAsia="Jost" w:hAnsi="Jost"/>
          <w:rtl w:val="0"/>
        </w:rPr>
        <w:t xml:space="preserve">Jeannie reveals how any leader can win with her proven method</w:t>
      </w:r>
      <w:r w:rsidDel="00000000" w:rsidR="00000000" w:rsidRPr="00000000">
        <w:rPr>
          <w:i w:val="1"/>
          <w:iCs w:val="1"/>
          <w:rtl w:val="0"/>
        </w:rPr>
        <w:t xml:space="preserve"> </w:t>
      </w:r>
      <w:r w:rsidDel="00000000" w:rsidR="00000000" w:rsidRPr="00000000">
        <w:rPr>
          <w:rFonts w:ascii="Jost" w:cs="Jost" w:eastAsia="Jost" w:hAnsi="Jost"/>
          <w:rtl w:val="0"/>
        </w:rPr>
        <w:t xml:space="preserve">to</w:t>
      </w:r>
      <w:r w:rsidDel="00000000" w:rsidR="00000000" w:rsidRPr="00000000">
        <w:rPr>
          <w:i w:val="1"/>
          <w:iCs w:val="1"/>
          <w:rtl w:val="0"/>
        </w:rPr>
        <w:t xml:space="preserve"> </w:t>
      </w:r>
      <w:r w:rsidDel="00000000" w:rsidR="00000000" w:rsidRPr="00000000">
        <w:rPr>
          <w:rFonts w:ascii="Jost" w:cs="Jost" w:eastAsia="Jost" w:hAnsi="Jost"/>
          <w:rtl w:val="0"/>
        </w:rPr>
        <w:t xml:space="preserve">drive performance, retention, and revenue by making customer experience their greatest competitive advantage in her upcoming book, </w:t>
      </w:r>
      <w:hyperlink r:id="rId6">
        <w:r w:rsidDel="00000000" w:rsidR="00000000" w:rsidRPr="00000000">
          <w:rPr>
            <w:rFonts w:ascii="Jost" w:cs="Jost" w:eastAsia="Jost" w:hAnsi="Jost"/>
            <w:i w:val="1"/>
            <w:iCs w:val="1"/>
            <w:color w:val="1155cc"/>
            <w:u w:val="single"/>
            <w:rtl w:val="0"/>
          </w:rPr>
          <w:t xml:space="preserve">Experience Is Everything: Making Every Moment Count in the Age of Customer Expectations</w:t>
        </w:r>
      </w:hyperlink>
      <w:r w:rsidDel="00000000" w:rsidR="00000000" w:rsidRPr="00000000">
        <w:rPr>
          <w:rFonts w:ascii="Jost" w:cs="Jost" w:eastAsia="Jost" w:hAnsi="Jost"/>
          <w:rtl w:val="0"/>
        </w:rPr>
        <w:t xml:space="preserve">.</w:t>
      </w:r>
    </w:p>
    <w:p w:rsidR="00000000" w:rsidDel="00000000" w:rsidP="00000000" w:rsidRDefault="00000000" w:rsidRPr="00000000" w14:paraId="00000012">
      <w:pPr>
        <w:spacing w:after="240" w:before="240" w:line="276" w:lineRule="auto"/>
        <w:rPr>
          <w:rFonts w:ascii="Jost" w:cs="Jost" w:eastAsia="Jost" w:hAnsi="Jost"/>
        </w:rPr>
      </w:pPr>
      <w:r w:rsidDel="00000000" w:rsidR="00000000" w:rsidRPr="00000000">
        <w:rPr>
          <w:rFonts w:ascii="Jost" w:cs="Jost" w:eastAsia="Jost" w:hAnsi="Jost"/>
          <w:rtl w:val="0"/>
        </w:rPr>
        <w:t xml:space="preserve">Jeannie is recognized as one of the most influential voices in the industry by sources such as LinkedIn. More than half a million learners have taken her LinkedIn Learning courses, and in 2023 she launched </w:t>
      </w:r>
      <w:hyperlink r:id="rId7">
        <w:r w:rsidDel="00000000" w:rsidR="00000000" w:rsidRPr="00000000">
          <w:rPr>
            <w:rFonts w:ascii="Jost" w:cs="Jost" w:eastAsia="Jost" w:hAnsi="Jost"/>
            <w:color w:val="1155cc"/>
            <w:u w:val="single"/>
            <w:rtl w:val="0"/>
          </w:rPr>
          <w:t xml:space="preserve">CXI Membership™</w:t>
        </w:r>
      </w:hyperlink>
      <w:r w:rsidDel="00000000" w:rsidR="00000000" w:rsidRPr="00000000">
        <w:rPr>
          <w:rFonts w:ascii="Jost" w:cs="Jost" w:eastAsia="Jost" w:hAnsi="Jost"/>
          <w:rtl w:val="0"/>
        </w:rPr>
        <w:t xml:space="preserve"> to provide overwhelmed leaders with guided support and practical tools that drive real progress.</w:t>
      </w:r>
    </w:p>
    <w:p w:rsidR="00000000" w:rsidDel="00000000" w:rsidP="00000000" w:rsidRDefault="00000000" w:rsidRPr="00000000" w14:paraId="00000013">
      <w:pPr>
        <w:spacing w:after="240" w:before="240" w:line="276" w:lineRule="auto"/>
        <w:rPr>
          <w:rFonts w:ascii="Jost" w:cs="Jost" w:eastAsia="Jost" w:hAnsi="Jost"/>
        </w:rPr>
      </w:pPr>
      <w:r w:rsidDel="00000000" w:rsidR="00000000" w:rsidRPr="00000000">
        <w:rPr>
          <w:rFonts w:ascii="Jost" w:cs="Jost" w:eastAsia="Jost" w:hAnsi="Jost"/>
          <w:rtl w:val="0"/>
        </w:rPr>
        <w:t xml:space="preserve">Jeannie’s insights—featured in</w:t>
      </w:r>
      <w:r w:rsidDel="00000000" w:rsidR="00000000" w:rsidRPr="00000000">
        <w:rPr>
          <w:rFonts w:ascii="Jost" w:cs="Jost" w:eastAsia="Jost" w:hAnsi="Jost"/>
          <w:i w:val="1"/>
          <w:iCs w:val="1"/>
          <w:rtl w:val="0"/>
        </w:rPr>
        <w:t xml:space="preserve"> Forbes</w:t>
      </w:r>
      <w:r w:rsidDel="00000000" w:rsidR="00000000" w:rsidRPr="00000000">
        <w:rPr>
          <w:rFonts w:ascii="Jost" w:cs="Jost" w:eastAsia="Jost" w:hAnsi="Jost"/>
          <w:rtl w:val="0"/>
        </w:rPr>
        <w:t xml:space="preserve">, </w:t>
      </w:r>
      <w:r w:rsidDel="00000000" w:rsidR="00000000" w:rsidRPr="00000000">
        <w:rPr>
          <w:rFonts w:ascii="Jost" w:cs="Jost" w:eastAsia="Jost" w:hAnsi="Jost"/>
          <w:i w:val="1"/>
          <w:iCs w:val="1"/>
          <w:rtl w:val="0"/>
        </w:rPr>
        <w:t xml:space="preserve">NPR</w:t>
      </w:r>
      <w:r w:rsidDel="00000000" w:rsidR="00000000" w:rsidRPr="00000000">
        <w:rPr>
          <w:rFonts w:ascii="Jost" w:cs="Jost" w:eastAsia="Jost" w:hAnsi="Jost"/>
          <w:rtl w:val="0"/>
        </w:rPr>
        <w:t xml:space="preserve">, </w:t>
      </w:r>
      <w:r w:rsidDel="00000000" w:rsidR="00000000" w:rsidRPr="00000000">
        <w:rPr>
          <w:rFonts w:ascii="Jost" w:cs="Jost" w:eastAsia="Jost" w:hAnsi="Jost"/>
          <w:i w:val="1"/>
          <w:iCs w:val="1"/>
          <w:rtl w:val="0"/>
        </w:rPr>
        <w:t xml:space="preserve">The Chicago Tribune</w:t>
      </w:r>
      <w:r w:rsidDel="00000000" w:rsidR="00000000" w:rsidRPr="00000000">
        <w:rPr>
          <w:rFonts w:ascii="Jost" w:cs="Jost" w:eastAsia="Jost" w:hAnsi="Jost"/>
          <w:rtl w:val="0"/>
        </w:rPr>
        <w:t xml:space="preserve">, </w:t>
      </w:r>
      <w:r w:rsidDel="00000000" w:rsidR="00000000" w:rsidRPr="00000000">
        <w:rPr>
          <w:rFonts w:ascii="Jost" w:cs="Jost" w:eastAsia="Jost" w:hAnsi="Jost"/>
          <w:i w:val="1"/>
          <w:iCs w:val="1"/>
          <w:rtl w:val="0"/>
        </w:rPr>
        <w:t xml:space="preserve">The Wall Street Journal</w:t>
      </w:r>
      <w:r w:rsidDel="00000000" w:rsidR="00000000" w:rsidRPr="00000000">
        <w:rPr>
          <w:rFonts w:ascii="Jost" w:cs="Jost" w:eastAsia="Jost" w:hAnsi="Jost"/>
          <w:rtl w:val="0"/>
        </w:rPr>
        <w:t xml:space="preserve">, and more—highlight her passion for demystifying customer experience and helping organizations make every moment count.</w:t>
      </w:r>
    </w:p>
    <w:bookmarkStart w:colFirst="0" w:colLast="0" w:name="kix.ho97lici7da7" w:id="6"/>
    <w:bookmarkEnd w:id="6"/>
    <w:p w:rsidR="00000000" w:rsidDel="00000000" w:rsidP="00000000" w:rsidRDefault="00000000" w:rsidRPr="00000000" w14:paraId="00000014">
      <w:pPr>
        <w:pStyle w:val="Heading1"/>
        <w:spacing w:line="276" w:lineRule="auto"/>
        <w:rPr>
          <w:rFonts w:ascii="Jost" w:cs="Jost" w:eastAsia="Jost" w:hAnsi="Jost"/>
        </w:rPr>
      </w:pPr>
      <w:bookmarkStart w:colFirst="0" w:colLast="0" w:name="_9ok0amw0trwb" w:id="7"/>
      <w:bookmarkEnd w:id="7"/>
      <w:r w:rsidDel="00000000" w:rsidR="00000000" w:rsidRPr="00000000">
        <w:rPr>
          <w:rFonts w:ascii="Jost" w:cs="Jost" w:eastAsia="Jost" w:hAnsi="Jost"/>
          <w:rtl w:val="0"/>
        </w:rPr>
        <w:t xml:space="preserve">Jeannie Walters - Short Bio</w:t>
      </w:r>
    </w:p>
    <w:p w:rsidR="00000000" w:rsidDel="00000000" w:rsidP="00000000" w:rsidRDefault="00000000" w:rsidRPr="00000000" w14:paraId="00000015">
      <w:pPr>
        <w:pStyle w:val="Subtitle"/>
        <w:spacing w:line="276" w:lineRule="auto"/>
        <w:rPr>
          <w:rFonts w:ascii="Jost" w:cs="Jost" w:eastAsia="Jost" w:hAnsi="Jost"/>
        </w:rPr>
      </w:pPr>
      <w:bookmarkStart w:colFirst="0" w:colLast="0" w:name="_xjgrb59aivkq" w:id="8"/>
      <w:bookmarkEnd w:id="8"/>
      <w:r w:rsidDel="00000000" w:rsidR="00000000" w:rsidRPr="00000000">
        <w:rPr>
          <w:rFonts w:ascii="Jost" w:cs="Jost" w:eastAsia="Jost" w:hAnsi="Jost"/>
          <w:rtl w:val="0"/>
        </w:rPr>
        <w:t xml:space="preserve">(157 words)</w:t>
      </w:r>
    </w:p>
    <w:p w:rsidR="00000000" w:rsidDel="00000000" w:rsidP="00000000" w:rsidRDefault="00000000" w:rsidRPr="00000000" w14:paraId="00000016">
      <w:pPr>
        <w:spacing w:after="240" w:before="240" w:line="276" w:lineRule="auto"/>
        <w:rPr>
          <w:rFonts w:ascii="Jost" w:cs="Jost" w:eastAsia="Jost" w:hAnsi="Jost"/>
        </w:rPr>
      </w:pPr>
      <w:r w:rsidDel="00000000" w:rsidR="00000000" w:rsidRPr="00000000">
        <w:rPr>
          <w:rFonts w:ascii="Jost" w:cs="Jost" w:eastAsia="Jost" w:hAnsi="Jost"/>
          <w:rtl w:val="0"/>
        </w:rPr>
        <w:t xml:space="preserve">Jeannie Walters, CCXP, CSP, is a certified customer experience expert, author, CEO, and international keynote speaker who does more than cite examples, she shows you how to implement strategies for real results.</w:t>
      </w:r>
    </w:p>
    <w:p w:rsidR="00000000" w:rsidDel="00000000" w:rsidP="00000000" w:rsidRDefault="00000000" w:rsidRPr="00000000" w14:paraId="00000017">
      <w:pPr>
        <w:spacing w:after="240" w:before="240" w:line="276" w:lineRule="auto"/>
        <w:rPr>
          <w:rFonts w:ascii="Jost" w:cs="Jost" w:eastAsia="Jost" w:hAnsi="Jost"/>
        </w:rPr>
      </w:pPr>
      <w:r w:rsidDel="00000000" w:rsidR="00000000" w:rsidRPr="00000000">
        <w:rPr>
          <w:rFonts w:ascii="Jost" w:cs="Jost" w:eastAsia="Jost" w:hAnsi="Jost"/>
          <w:rtl w:val="0"/>
        </w:rPr>
        <w:t xml:space="preserve">As the Founder of Experience Investigators, she brings more than 20 years of impact across industries—from healthcare and regulated financial services to higher education, software, and hospitality. She has led transformative efforts for brands like JPMorgan Chase, SAP, BASF, PG&amp;E, Orangetheory Fitness, Comcast, and more.</w:t>
      </w:r>
    </w:p>
    <w:p w:rsidR="00000000" w:rsidDel="00000000" w:rsidP="00000000" w:rsidRDefault="00000000" w:rsidRPr="00000000" w14:paraId="00000018">
      <w:pPr>
        <w:spacing w:after="240" w:before="240" w:line="276" w:lineRule="auto"/>
        <w:rPr>
          <w:rFonts w:ascii="Jost" w:cs="Jost" w:eastAsia="Jost" w:hAnsi="Jost"/>
        </w:rPr>
      </w:pPr>
      <w:r w:rsidDel="00000000" w:rsidR="00000000" w:rsidRPr="00000000">
        <w:rPr>
          <w:rFonts w:ascii="Jost" w:cs="Jost" w:eastAsia="Jost" w:hAnsi="Jost"/>
          <w:rtl w:val="0"/>
        </w:rPr>
        <w:t xml:space="preserve">Her upcoming book, </w:t>
      </w:r>
      <w:hyperlink r:id="rId8">
        <w:r w:rsidDel="00000000" w:rsidR="00000000" w:rsidRPr="00000000">
          <w:rPr>
            <w:rFonts w:ascii="Jost" w:cs="Jost" w:eastAsia="Jost" w:hAnsi="Jost"/>
            <w:i w:val="1"/>
            <w:iCs w:val="1"/>
            <w:color w:val="1155cc"/>
            <w:u w:val="single"/>
            <w:rtl w:val="0"/>
          </w:rPr>
          <w:t xml:space="preserve">Experience Is Everything</w:t>
        </w:r>
      </w:hyperlink>
      <w:r w:rsidDel="00000000" w:rsidR="00000000" w:rsidRPr="00000000">
        <w:rPr>
          <w:rFonts w:ascii="Jost" w:cs="Jost" w:eastAsia="Jost" w:hAnsi="Jost"/>
          <w:rtl w:val="0"/>
        </w:rPr>
        <w:t xml:space="preserve">, reveals how leaders can boost performance and revenue by making customer experience their greatest competitive advantage. </w:t>
      </w:r>
    </w:p>
    <w:p w:rsidR="00000000" w:rsidDel="00000000" w:rsidP="00000000" w:rsidRDefault="00000000" w:rsidRPr="00000000" w14:paraId="00000019">
      <w:pPr>
        <w:spacing w:after="240" w:before="240" w:line="276" w:lineRule="auto"/>
        <w:rPr>
          <w:rFonts w:ascii="Jost" w:cs="Jost" w:eastAsia="Jost" w:hAnsi="Jost"/>
        </w:rPr>
      </w:pPr>
      <w:r w:rsidDel="00000000" w:rsidR="00000000" w:rsidRPr="00000000">
        <w:rPr>
          <w:rFonts w:ascii="Jost" w:cs="Jost" w:eastAsia="Jost" w:hAnsi="Jost"/>
          <w:rtl w:val="0"/>
        </w:rPr>
        <w:t xml:space="preserve">Recognized as a top industry voice, Jeannie has reached more than half a million learners through her LinkedIn Learning courses and created </w:t>
      </w:r>
      <w:hyperlink r:id="rId9">
        <w:r w:rsidDel="00000000" w:rsidR="00000000" w:rsidRPr="00000000">
          <w:rPr>
            <w:rFonts w:ascii="Jost" w:cs="Jost" w:eastAsia="Jost" w:hAnsi="Jost"/>
            <w:color w:val="1155cc"/>
            <w:u w:val="single"/>
            <w:rtl w:val="0"/>
          </w:rPr>
          <w:t xml:space="preserve">CXI Membership™</w:t>
        </w:r>
      </w:hyperlink>
      <w:r w:rsidDel="00000000" w:rsidR="00000000" w:rsidRPr="00000000">
        <w:rPr>
          <w:rFonts w:ascii="Jost" w:cs="Jost" w:eastAsia="Jost" w:hAnsi="Jost"/>
          <w:rtl w:val="0"/>
        </w:rPr>
        <w:t xml:space="preserve">  to provide practical, guided CX support for busy leaders. Her insights, featured in Forbes, NPR, The Chicago Tribune, and The Wall Street Journal, reflect her mission to help organizations make every moment count.</w:t>
      </w:r>
    </w:p>
    <w:bookmarkStart w:colFirst="0" w:colLast="0" w:name="kix.rrcws7opuo15" w:id="9"/>
    <w:bookmarkEnd w:id="9"/>
    <w:p w:rsidR="00000000" w:rsidDel="00000000" w:rsidP="00000000" w:rsidRDefault="00000000" w:rsidRPr="00000000" w14:paraId="0000001A">
      <w:pPr>
        <w:pStyle w:val="Heading1"/>
        <w:spacing w:line="276" w:lineRule="auto"/>
        <w:rPr>
          <w:rFonts w:ascii="Jost" w:cs="Jost" w:eastAsia="Jost" w:hAnsi="Jost"/>
        </w:rPr>
      </w:pPr>
      <w:bookmarkStart w:colFirst="0" w:colLast="0" w:name="_3znysh7" w:id="10"/>
      <w:bookmarkEnd w:id="10"/>
      <w:r w:rsidDel="00000000" w:rsidR="00000000" w:rsidRPr="00000000">
        <w:rPr>
          <w:rFonts w:ascii="Jost" w:cs="Jost" w:eastAsia="Jost" w:hAnsi="Jost"/>
          <w:rtl w:val="0"/>
        </w:rPr>
        <w:t xml:space="preserve">Ways to Connect with Jeannie Walters</w:t>
      </w:r>
    </w:p>
    <w:p w:rsidR="00000000" w:rsidDel="00000000" w:rsidP="00000000" w:rsidRDefault="00000000" w:rsidRPr="00000000" w14:paraId="0000001B">
      <w:pPr>
        <w:numPr>
          <w:ilvl w:val="0"/>
          <w:numId w:val="3"/>
        </w:numPr>
        <w:spacing w:line="276" w:lineRule="auto"/>
        <w:ind w:left="720" w:hanging="360"/>
        <w:rPr>
          <w:rFonts w:ascii="Jost" w:cs="Jost" w:eastAsia="Jost" w:hAnsi="Jost"/>
        </w:rPr>
      </w:pPr>
      <w:r w:rsidDel="00000000" w:rsidR="00000000" w:rsidRPr="00000000">
        <w:rPr>
          <w:rFonts w:ascii="Jost" w:cs="Jost" w:eastAsia="Jost" w:hAnsi="Jost"/>
          <w:rtl w:val="0"/>
        </w:rPr>
        <w:t xml:space="preserve">Email: </w:t>
      </w:r>
      <w:hyperlink r:id="rId10">
        <w:r w:rsidDel="00000000" w:rsidR="00000000" w:rsidRPr="00000000">
          <w:rPr>
            <w:rFonts w:ascii="Jost" w:cs="Jost" w:eastAsia="Jost" w:hAnsi="Jost"/>
            <w:color w:val="1155cc"/>
            <w:u w:val="single"/>
            <w:rtl w:val="0"/>
          </w:rPr>
          <w:t xml:space="preserve">Jeannie@ExperienceInvestigators.com</w:t>
        </w:r>
      </w:hyperlink>
      <w:r w:rsidDel="00000000" w:rsidR="00000000" w:rsidRPr="00000000">
        <w:rPr>
          <w:rtl w:val="0"/>
        </w:rPr>
      </w:r>
    </w:p>
    <w:p w:rsidR="00000000" w:rsidDel="00000000" w:rsidP="00000000" w:rsidRDefault="00000000" w:rsidRPr="00000000" w14:paraId="0000001C">
      <w:pPr>
        <w:numPr>
          <w:ilvl w:val="0"/>
          <w:numId w:val="3"/>
        </w:numPr>
        <w:spacing w:line="276" w:lineRule="auto"/>
        <w:ind w:left="720" w:hanging="360"/>
        <w:rPr>
          <w:rFonts w:ascii="Jost" w:cs="Jost" w:eastAsia="Jost" w:hAnsi="Jost"/>
        </w:rPr>
      </w:pPr>
      <w:r w:rsidDel="00000000" w:rsidR="00000000" w:rsidRPr="00000000">
        <w:rPr>
          <w:rFonts w:ascii="Jost" w:cs="Jost" w:eastAsia="Jost" w:hAnsi="Jost"/>
          <w:rtl w:val="0"/>
        </w:rPr>
        <w:t xml:space="preserve">Website: </w:t>
      </w:r>
      <w:hyperlink r:id="rId11">
        <w:r w:rsidDel="00000000" w:rsidR="00000000" w:rsidRPr="00000000">
          <w:rPr>
            <w:rFonts w:ascii="Jost" w:cs="Jost" w:eastAsia="Jost" w:hAnsi="Jost"/>
            <w:color w:val="1155cc"/>
            <w:u w:val="single"/>
            <w:rtl w:val="0"/>
          </w:rPr>
          <w:t xml:space="preserve">https://experienceinvestigators.com/</w:t>
        </w:r>
      </w:hyperlink>
      <w:r w:rsidDel="00000000" w:rsidR="00000000" w:rsidRPr="00000000">
        <w:rPr>
          <w:rFonts w:ascii="Jost" w:cs="Jost" w:eastAsia="Jost" w:hAnsi="Jost"/>
          <w:rtl w:val="0"/>
        </w:rPr>
        <w:t xml:space="preserve"> </w:t>
      </w:r>
    </w:p>
    <w:p w:rsidR="00000000" w:rsidDel="00000000" w:rsidP="00000000" w:rsidRDefault="00000000" w:rsidRPr="00000000" w14:paraId="0000001D">
      <w:pPr>
        <w:numPr>
          <w:ilvl w:val="0"/>
          <w:numId w:val="3"/>
        </w:numPr>
        <w:spacing w:line="276" w:lineRule="auto"/>
        <w:ind w:left="720" w:hanging="360"/>
        <w:rPr>
          <w:rFonts w:ascii="Jost" w:cs="Jost" w:eastAsia="Jost" w:hAnsi="Jost"/>
        </w:rPr>
      </w:pPr>
      <w:r w:rsidDel="00000000" w:rsidR="00000000" w:rsidRPr="00000000">
        <w:rPr>
          <w:rFonts w:ascii="Jost" w:cs="Jost" w:eastAsia="Jost" w:hAnsi="Jost"/>
          <w:rtl w:val="0"/>
        </w:rPr>
        <w:t xml:space="preserve">YouTube: </w:t>
      </w:r>
      <w:hyperlink r:id="rId12">
        <w:r w:rsidDel="00000000" w:rsidR="00000000" w:rsidRPr="00000000">
          <w:rPr>
            <w:rFonts w:ascii="Jost" w:cs="Jost" w:eastAsia="Jost" w:hAnsi="Jost"/>
            <w:color w:val="1155cc"/>
            <w:u w:val="single"/>
            <w:rtl w:val="0"/>
          </w:rPr>
          <w:t xml:space="preserve">https://www.youtube.com/@jeanniewalters</w:t>
        </w:r>
      </w:hyperlink>
      <w:r w:rsidDel="00000000" w:rsidR="00000000" w:rsidRPr="00000000">
        <w:rPr>
          <w:rtl w:val="0"/>
        </w:rPr>
      </w:r>
    </w:p>
    <w:p w:rsidR="00000000" w:rsidDel="00000000" w:rsidP="00000000" w:rsidRDefault="00000000" w:rsidRPr="00000000" w14:paraId="0000001E">
      <w:pPr>
        <w:numPr>
          <w:ilvl w:val="0"/>
          <w:numId w:val="3"/>
        </w:numPr>
        <w:spacing w:line="276" w:lineRule="auto"/>
        <w:ind w:left="720" w:hanging="360"/>
        <w:rPr>
          <w:rFonts w:ascii="Jost" w:cs="Jost" w:eastAsia="Jost" w:hAnsi="Jost"/>
        </w:rPr>
      </w:pPr>
      <w:r w:rsidDel="00000000" w:rsidR="00000000" w:rsidRPr="00000000">
        <w:rPr>
          <w:rFonts w:ascii="Jost" w:cs="Jost" w:eastAsia="Jost" w:hAnsi="Jost"/>
          <w:rtl w:val="0"/>
        </w:rPr>
        <w:t xml:space="preserve">Instagram: </w:t>
      </w:r>
      <w:hyperlink r:id="rId13">
        <w:r w:rsidDel="00000000" w:rsidR="00000000" w:rsidRPr="00000000">
          <w:rPr>
            <w:rFonts w:ascii="Jost" w:cs="Jost" w:eastAsia="Jost" w:hAnsi="Jost"/>
            <w:color w:val="1155cc"/>
            <w:u w:val="single"/>
            <w:rtl w:val="0"/>
          </w:rPr>
          <w:t xml:space="preserve">https://www.instagram.com/jeanniewalters/</w:t>
        </w:r>
      </w:hyperlink>
      <w:r w:rsidDel="00000000" w:rsidR="00000000" w:rsidRPr="00000000">
        <w:rPr>
          <w:rFonts w:ascii="Jost" w:cs="Jost" w:eastAsia="Jost" w:hAnsi="Jost"/>
          <w:rtl w:val="0"/>
        </w:rPr>
        <w:t xml:space="preserve"> | </w:t>
      </w:r>
      <w:hyperlink r:id="rId14">
        <w:r w:rsidDel="00000000" w:rsidR="00000000" w:rsidRPr="00000000">
          <w:rPr>
            <w:rFonts w:ascii="Jost" w:cs="Jost" w:eastAsia="Jost" w:hAnsi="Jost"/>
            <w:color w:val="1155cc"/>
            <w:u w:val="single"/>
            <w:rtl w:val="0"/>
          </w:rPr>
          <w:t xml:space="preserve">https://instagram.com/experienceinvestigators/</w:t>
        </w:r>
      </w:hyperlink>
      <w:r w:rsidDel="00000000" w:rsidR="00000000" w:rsidRPr="00000000">
        <w:rPr>
          <w:rtl w:val="0"/>
        </w:rPr>
      </w:r>
    </w:p>
    <w:p w:rsidR="00000000" w:rsidDel="00000000" w:rsidP="00000000" w:rsidRDefault="00000000" w:rsidRPr="00000000" w14:paraId="0000001F">
      <w:pPr>
        <w:numPr>
          <w:ilvl w:val="0"/>
          <w:numId w:val="3"/>
        </w:numPr>
        <w:spacing w:line="276" w:lineRule="auto"/>
        <w:ind w:left="720" w:hanging="360"/>
        <w:rPr>
          <w:rFonts w:ascii="Jost" w:cs="Jost" w:eastAsia="Jost" w:hAnsi="Jost"/>
        </w:rPr>
      </w:pPr>
      <w:r w:rsidDel="00000000" w:rsidR="00000000" w:rsidRPr="00000000">
        <w:rPr>
          <w:rFonts w:ascii="Jost" w:cs="Jost" w:eastAsia="Jost" w:hAnsi="Jost"/>
          <w:rtl w:val="0"/>
        </w:rPr>
        <w:t xml:space="preserve">LinkedIn: </w:t>
      </w:r>
      <w:hyperlink r:id="rId15">
        <w:r w:rsidDel="00000000" w:rsidR="00000000" w:rsidRPr="00000000">
          <w:rPr>
            <w:rFonts w:ascii="Jost" w:cs="Jost" w:eastAsia="Jost" w:hAnsi="Jost"/>
            <w:color w:val="1155cc"/>
            <w:u w:val="single"/>
            <w:rtl w:val="0"/>
          </w:rPr>
          <w:t xml:space="preserve">https://linkedin.com/in/jeanniewalters/</w:t>
        </w:r>
      </w:hyperlink>
      <w:r w:rsidDel="00000000" w:rsidR="00000000" w:rsidRPr="00000000">
        <w:rPr>
          <w:rFonts w:ascii="Jost" w:cs="Jost" w:eastAsia="Jost" w:hAnsi="Jost"/>
          <w:rtl w:val="0"/>
        </w:rPr>
        <w:t xml:space="preserve"> | </w:t>
      </w:r>
      <w:hyperlink r:id="rId16">
        <w:r w:rsidDel="00000000" w:rsidR="00000000" w:rsidRPr="00000000">
          <w:rPr>
            <w:rFonts w:ascii="Jost" w:cs="Jost" w:eastAsia="Jost" w:hAnsi="Jost"/>
            <w:color w:val="1155cc"/>
            <w:u w:val="single"/>
            <w:rtl w:val="0"/>
          </w:rPr>
          <w:t xml:space="preserve">https://www.linkedin.com/company/experienceinvestigators/</w:t>
        </w:r>
      </w:hyperlink>
      <w:r w:rsidDel="00000000" w:rsidR="00000000" w:rsidRPr="00000000">
        <w:rPr>
          <w:rtl w:val="0"/>
        </w:rPr>
      </w:r>
    </w:p>
    <w:p w:rsidR="00000000" w:rsidDel="00000000" w:rsidP="00000000" w:rsidRDefault="00000000" w:rsidRPr="00000000" w14:paraId="00000020">
      <w:pPr>
        <w:numPr>
          <w:ilvl w:val="0"/>
          <w:numId w:val="3"/>
        </w:numPr>
        <w:spacing w:line="276" w:lineRule="auto"/>
        <w:ind w:left="720" w:hanging="360"/>
        <w:rPr>
          <w:rFonts w:ascii="Jost" w:cs="Jost" w:eastAsia="Jost" w:hAnsi="Jost"/>
          <w:u w:val="none"/>
        </w:rPr>
      </w:pPr>
      <w:r w:rsidDel="00000000" w:rsidR="00000000" w:rsidRPr="00000000">
        <w:rPr>
          <w:rFonts w:ascii="Jost" w:cs="Jost" w:eastAsia="Jost" w:hAnsi="Jost"/>
          <w:rtl w:val="0"/>
        </w:rPr>
        <w:t xml:space="preserve">LinkedIn Learning: </w:t>
      </w:r>
      <w:hyperlink r:id="rId17">
        <w:r w:rsidDel="00000000" w:rsidR="00000000" w:rsidRPr="00000000">
          <w:rPr>
            <w:rFonts w:ascii="Jost" w:cs="Jost" w:eastAsia="Jost" w:hAnsi="Jost"/>
            <w:color w:val="1155cc"/>
            <w:u w:val="single"/>
            <w:rtl w:val="0"/>
          </w:rPr>
          <w:t xml:space="preserve">https://bit.ly/jeannielil</w:t>
        </w:r>
      </w:hyperlink>
      <w:r w:rsidDel="00000000" w:rsidR="00000000" w:rsidRPr="00000000">
        <w:rPr>
          <w:rFonts w:ascii="Jost" w:cs="Jost" w:eastAsia="Jost" w:hAnsi="Jost"/>
          <w:rtl w:val="0"/>
        </w:rPr>
        <w:t xml:space="preserve"> </w:t>
      </w:r>
      <w:r w:rsidDel="00000000" w:rsidR="00000000" w:rsidRPr="00000000">
        <w:rPr>
          <w:rtl w:val="0"/>
        </w:rPr>
      </w:r>
    </w:p>
    <w:bookmarkStart w:colFirst="0" w:colLast="0" w:name="9k194u4n5bot" w:id="11"/>
    <w:bookmarkEnd w:id="11"/>
    <w:p w:rsidR="00000000" w:rsidDel="00000000" w:rsidP="00000000" w:rsidRDefault="00000000" w:rsidRPr="00000000" w14:paraId="00000021">
      <w:pPr>
        <w:pStyle w:val="Heading1"/>
        <w:spacing w:line="276" w:lineRule="auto"/>
        <w:rPr>
          <w:rFonts w:ascii="Jost" w:cs="Jost" w:eastAsia="Jost" w:hAnsi="Jost"/>
        </w:rPr>
      </w:pPr>
      <w:bookmarkStart w:colFirst="0" w:colLast="0" w:name="_rd9grj6lu48j" w:id="12"/>
      <w:bookmarkEnd w:id="12"/>
      <w:r w:rsidDel="00000000" w:rsidR="00000000" w:rsidRPr="00000000">
        <w:rPr>
          <w:rFonts w:ascii="Jost" w:cs="Jost" w:eastAsia="Jost" w:hAnsi="Jost"/>
          <w:rtl w:val="0"/>
        </w:rPr>
        <w:t xml:space="preserve">Other Resource Links</w:t>
      </w:r>
      <w:r w:rsidDel="00000000" w:rsidR="00000000" w:rsidRPr="00000000">
        <w:rPr>
          <w:rtl w:val="0"/>
        </w:rPr>
      </w:r>
    </w:p>
    <w:p w:rsidR="00000000" w:rsidDel="00000000" w:rsidP="00000000" w:rsidRDefault="00000000" w:rsidRPr="00000000" w14:paraId="00000022">
      <w:pPr>
        <w:numPr>
          <w:ilvl w:val="0"/>
          <w:numId w:val="2"/>
        </w:numPr>
        <w:ind w:left="720" w:right="0" w:hanging="360"/>
        <w:rPr>
          <w:rFonts w:ascii="Jost" w:cs="Jost" w:eastAsia="Jost" w:hAnsi="Jost"/>
        </w:rPr>
      </w:pPr>
      <w:r w:rsidDel="00000000" w:rsidR="00000000" w:rsidRPr="00000000">
        <w:rPr>
          <w:rFonts w:ascii="Jost" w:cs="Jost" w:eastAsia="Jost" w:hAnsi="Jost"/>
          <w:rtl w:val="0"/>
        </w:rPr>
        <w:t xml:space="preserve">The </w:t>
      </w:r>
      <w:r w:rsidDel="00000000" w:rsidR="00000000" w:rsidRPr="00000000">
        <w:rPr>
          <w:rFonts w:ascii="Jost" w:cs="Jost" w:eastAsia="Jost" w:hAnsi="Jost"/>
          <w:rtl w:val="0"/>
        </w:rPr>
        <w:t xml:space="preserve">Experience Investigators Learning Center: </w:t>
      </w:r>
      <w:hyperlink r:id="rId18">
        <w:r w:rsidDel="00000000" w:rsidR="00000000" w:rsidRPr="00000000">
          <w:rPr>
            <w:rFonts w:ascii="Jost" w:cs="Jost" w:eastAsia="Jost" w:hAnsi="Jost"/>
            <w:color w:val="1155cc"/>
            <w:u w:val="single"/>
            <w:rtl w:val="0"/>
          </w:rPr>
          <w:t xml:space="preserve">experienceinvestigators.com/learning-center/</w:t>
        </w:r>
      </w:hyperlink>
      <w:r w:rsidDel="00000000" w:rsidR="00000000" w:rsidRPr="00000000">
        <w:rPr>
          <w:rtl w:val="0"/>
        </w:rPr>
      </w:r>
    </w:p>
    <w:p w:rsidR="00000000" w:rsidDel="00000000" w:rsidP="00000000" w:rsidRDefault="00000000" w:rsidRPr="00000000" w14:paraId="00000023">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Watch Jeannie’s Archive of Educational Live Videos: </w:t>
      </w:r>
      <w:hyperlink r:id="rId19">
        <w:r w:rsidDel="00000000" w:rsidR="00000000" w:rsidRPr="00000000">
          <w:rPr>
            <w:rFonts w:ascii="Jost" w:cs="Jost" w:eastAsia="Jost" w:hAnsi="Jost"/>
            <w:color w:val="1155cc"/>
            <w:u w:val="single"/>
            <w:rtl w:val="0"/>
          </w:rPr>
          <w:t xml:space="preserve">bit.ly/jeannieyt</w:t>
        </w:r>
      </w:hyperlink>
      <w:r w:rsidDel="00000000" w:rsidR="00000000" w:rsidRPr="00000000">
        <w:rPr>
          <w:rFonts w:ascii="Jost" w:cs="Jost" w:eastAsia="Jost" w:hAnsi="Jost"/>
          <w:rtl w:val="0"/>
        </w:rPr>
        <w:t xml:space="preserve"> </w:t>
      </w:r>
    </w:p>
    <w:p w:rsidR="00000000" w:rsidDel="00000000" w:rsidP="00000000" w:rsidRDefault="00000000" w:rsidRPr="00000000" w14:paraId="00000024">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Experience Action Podcast: </w:t>
      </w:r>
      <w:hyperlink r:id="rId20">
        <w:r w:rsidDel="00000000" w:rsidR="00000000" w:rsidRPr="00000000">
          <w:rPr>
            <w:rFonts w:ascii="Jost" w:cs="Jost" w:eastAsia="Jost" w:hAnsi="Jost"/>
            <w:color w:val="1155cc"/>
            <w:u w:val="single"/>
            <w:rtl w:val="0"/>
          </w:rPr>
          <w:t xml:space="preserve">experienceactionpod.com</w:t>
        </w:r>
      </w:hyperlink>
      <w:r w:rsidDel="00000000" w:rsidR="00000000" w:rsidRPr="00000000">
        <w:rPr>
          <w:rtl w:val="0"/>
        </w:rPr>
      </w:r>
    </w:p>
    <w:p w:rsidR="00000000" w:rsidDel="00000000" w:rsidP="00000000" w:rsidRDefault="00000000" w:rsidRPr="00000000" w14:paraId="00000025">
      <w:pPr>
        <w:numPr>
          <w:ilvl w:val="0"/>
          <w:numId w:val="2"/>
        </w:numPr>
        <w:ind w:left="720" w:hanging="360"/>
        <w:rPr>
          <w:rFonts w:ascii="Jost" w:cs="Jost" w:eastAsia="Jost" w:hAnsi="Jost"/>
          <w:u w:val="none"/>
        </w:rPr>
      </w:pPr>
      <w:r w:rsidDel="00000000" w:rsidR="00000000" w:rsidRPr="00000000">
        <w:rPr>
          <w:rFonts w:ascii="Jost" w:cs="Jost" w:eastAsia="Jost" w:hAnsi="Jost"/>
          <w:rtl w:val="0"/>
        </w:rPr>
        <w:t xml:space="preserve">CXI Membership™: </w:t>
      </w:r>
      <w:hyperlink r:id="rId21">
        <w:r w:rsidDel="00000000" w:rsidR="00000000" w:rsidRPr="00000000">
          <w:rPr>
            <w:rFonts w:ascii="Jost" w:cs="Jost" w:eastAsia="Jost" w:hAnsi="Jost"/>
            <w:color w:val="1155cc"/>
            <w:u w:val="single"/>
            <w:rtl w:val="0"/>
          </w:rPr>
          <w:t xml:space="preserve">cximembership.com</w:t>
        </w:r>
      </w:hyperlink>
      <w:r w:rsidDel="00000000" w:rsidR="00000000" w:rsidRPr="00000000">
        <w:rPr>
          <w:rtl w:val="0"/>
        </w:rPr>
      </w:r>
    </w:p>
    <w:p w:rsidR="00000000" w:rsidDel="00000000" w:rsidP="00000000" w:rsidRDefault="00000000" w:rsidRPr="00000000" w14:paraId="00000026">
      <w:pPr>
        <w:numPr>
          <w:ilvl w:val="0"/>
          <w:numId w:val="2"/>
        </w:numPr>
        <w:ind w:left="720" w:hanging="360"/>
        <w:rPr>
          <w:rFonts w:ascii="Jost" w:cs="Jost" w:eastAsia="Jost" w:hAnsi="Jost"/>
          <w:u w:val="none"/>
        </w:rPr>
      </w:pPr>
      <w:r w:rsidDel="00000000" w:rsidR="00000000" w:rsidRPr="00000000">
        <w:rPr>
          <w:rFonts w:ascii="Jost" w:cs="Jost" w:eastAsia="Jost" w:hAnsi="Jost"/>
          <w:rtl w:val="0"/>
        </w:rPr>
        <w:t xml:space="preserve">Order the book </w:t>
      </w:r>
      <w:r w:rsidDel="00000000" w:rsidR="00000000" w:rsidRPr="00000000">
        <w:rPr>
          <w:rFonts w:ascii="Jost" w:cs="Jost" w:eastAsia="Jost" w:hAnsi="Jost"/>
          <w:i w:val="1"/>
          <w:iCs w:val="1"/>
          <w:rtl w:val="0"/>
        </w:rPr>
        <w:t xml:space="preserve">Experience Is Everything: Making Every Moment Count in the Age of Customer Expectations</w:t>
      </w:r>
      <w:r w:rsidDel="00000000" w:rsidR="00000000" w:rsidRPr="00000000">
        <w:rPr>
          <w:rFonts w:ascii="Jost" w:cs="Jost" w:eastAsia="Jost" w:hAnsi="Jost"/>
          <w:rtl w:val="0"/>
        </w:rPr>
        <w:t xml:space="preserve">: </w:t>
      </w:r>
      <w:hyperlink r:id="rId22">
        <w:r w:rsidDel="00000000" w:rsidR="00000000" w:rsidRPr="00000000">
          <w:rPr>
            <w:rFonts w:ascii="Jost" w:cs="Jost" w:eastAsia="Jost" w:hAnsi="Jost"/>
            <w:color w:val="1155cc"/>
            <w:u w:val="single"/>
            <w:rtl w:val="0"/>
          </w:rPr>
          <w:t xml:space="preserve">experienceiseverythingbook.com</w:t>
        </w:r>
      </w:hyperlink>
      <w:r w:rsidDel="00000000" w:rsidR="00000000" w:rsidRPr="00000000">
        <w:rPr>
          <w:rtl w:val="0"/>
        </w:rPr>
      </w:r>
    </w:p>
    <w:p w:rsidR="00000000" w:rsidDel="00000000" w:rsidP="00000000" w:rsidRDefault="00000000" w:rsidRPr="00000000" w14:paraId="00000027">
      <w:pPr>
        <w:rPr>
          <w:rFonts w:ascii="Jost" w:cs="Jost" w:eastAsia="Jost" w:hAnsi="Jost"/>
        </w:rPr>
      </w:pPr>
      <w:r w:rsidDel="00000000" w:rsidR="00000000" w:rsidRPr="00000000">
        <w:rPr>
          <w:rtl w:val="0"/>
        </w:rPr>
      </w:r>
    </w:p>
    <w:p w:rsidR="00000000" w:rsidDel="00000000" w:rsidP="00000000" w:rsidRDefault="00000000" w:rsidRPr="00000000" w14:paraId="00000028">
      <w:pPr>
        <w:pStyle w:val="Heading2"/>
        <w:rPr>
          <w:rFonts w:ascii="Jost" w:cs="Jost" w:eastAsia="Jost" w:hAnsi="Jost"/>
        </w:rPr>
      </w:pPr>
      <w:bookmarkStart w:colFirst="0" w:colLast="0" w:name="_wk5twmqjz5f3" w:id="13"/>
      <w:bookmarkEnd w:id="13"/>
      <w:r w:rsidDel="00000000" w:rsidR="00000000" w:rsidRPr="00000000">
        <w:rPr>
          <w:rFonts w:ascii="Jost" w:cs="Jost" w:eastAsia="Jost" w:hAnsi="Jost"/>
          <w:rtl w:val="0"/>
        </w:rPr>
        <w:t xml:space="preserve">Jeannie’s LinkedIn Learning Courses</w:t>
      </w:r>
    </w:p>
    <w:p w:rsidR="00000000" w:rsidDel="00000000" w:rsidP="00000000" w:rsidRDefault="00000000" w:rsidRPr="00000000" w14:paraId="00000029">
      <w:pPr>
        <w:numPr>
          <w:ilvl w:val="0"/>
          <w:numId w:val="1"/>
        </w:numPr>
        <w:ind w:left="720" w:hanging="360"/>
        <w:rPr>
          <w:rFonts w:ascii="Jost" w:cs="Jost" w:eastAsia="Jost" w:hAnsi="Jost"/>
        </w:rPr>
      </w:pPr>
      <w:r w:rsidDel="00000000" w:rsidR="00000000" w:rsidRPr="00000000">
        <w:rPr>
          <w:rFonts w:ascii="Jost" w:cs="Jost" w:eastAsia="Jost" w:hAnsi="Jost"/>
          <w:rtl w:val="0"/>
        </w:rPr>
        <w:t xml:space="preserve">Jeannie’s Instructor Profile -- </w:t>
      </w:r>
      <w:hyperlink r:id="rId23">
        <w:r w:rsidDel="00000000" w:rsidR="00000000" w:rsidRPr="00000000">
          <w:rPr>
            <w:rFonts w:ascii="Jost" w:cs="Jost" w:eastAsia="Jost" w:hAnsi="Jost"/>
            <w:color w:val="1155cc"/>
            <w:u w:val="single"/>
            <w:rtl w:val="0"/>
          </w:rPr>
          <w:t xml:space="preserve">bit.ly/jeannie-lil</w:t>
        </w:r>
      </w:hyperlink>
      <w:r w:rsidDel="00000000" w:rsidR="00000000" w:rsidRPr="00000000">
        <w:rPr>
          <w:rFonts w:ascii="Jost" w:cs="Jost" w:eastAsia="Jost" w:hAnsi="Jost"/>
          <w:rtl w:val="0"/>
        </w:rPr>
        <w:t xml:space="preserve"> </w:t>
      </w:r>
    </w:p>
    <w:p w:rsidR="00000000" w:rsidDel="00000000" w:rsidP="00000000" w:rsidRDefault="00000000" w:rsidRPr="00000000" w14:paraId="0000002A">
      <w:pPr>
        <w:numPr>
          <w:ilvl w:val="0"/>
          <w:numId w:val="1"/>
        </w:numPr>
        <w:ind w:left="720" w:hanging="360"/>
        <w:rPr>
          <w:rFonts w:ascii="Jost" w:cs="Jost" w:eastAsia="Jost" w:hAnsi="Jost"/>
        </w:rPr>
      </w:pPr>
      <w:r w:rsidDel="00000000" w:rsidR="00000000" w:rsidRPr="00000000">
        <w:rPr>
          <w:rFonts w:ascii="Jost" w:cs="Jost" w:eastAsia="Jost" w:hAnsi="Jost"/>
          <w:rtl w:val="0"/>
        </w:rPr>
        <w:t xml:space="preserve">Creating a Positive Customer Experience -- </w:t>
      </w:r>
      <w:hyperlink r:id="rId24">
        <w:r w:rsidDel="00000000" w:rsidR="00000000" w:rsidRPr="00000000">
          <w:rPr>
            <w:rFonts w:ascii="Jost" w:cs="Jost" w:eastAsia="Jost" w:hAnsi="Jost"/>
            <w:color w:val="1155cc"/>
            <w:u w:val="single"/>
            <w:rtl w:val="0"/>
          </w:rPr>
          <w:t xml:space="preserve">bit.ly/positive-cx-lil</w:t>
        </w:r>
      </w:hyperlink>
      <w:r w:rsidDel="00000000" w:rsidR="00000000" w:rsidRPr="00000000">
        <w:rPr>
          <w:rFonts w:ascii="Jost" w:cs="Jost" w:eastAsia="Jost" w:hAnsi="Jost"/>
          <w:rtl w:val="0"/>
        </w:rPr>
        <w:t xml:space="preserve"> </w:t>
      </w:r>
    </w:p>
    <w:p w:rsidR="00000000" w:rsidDel="00000000" w:rsidP="00000000" w:rsidRDefault="00000000" w:rsidRPr="00000000" w14:paraId="0000002B">
      <w:pPr>
        <w:numPr>
          <w:ilvl w:val="0"/>
          <w:numId w:val="1"/>
        </w:numPr>
        <w:ind w:left="720" w:hanging="360"/>
        <w:rPr>
          <w:rFonts w:ascii="Jost" w:cs="Jost" w:eastAsia="Jost" w:hAnsi="Jost"/>
        </w:rPr>
      </w:pPr>
      <w:r w:rsidDel="00000000" w:rsidR="00000000" w:rsidRPr="00000000">
        <w:rPr>
          <w:rFonts w:ascii="Jost" w:cs="Jost" w:eastAsia="Jost" w:hAnsi="Jost"/>
          <w:rtl w:val="0"/>
        </w:rPr>
        <w:t xml:space="preserve">Customer Service Blueprinting -- </w:t>
      </w:r>
      <w:hyperlink r:id="rId25">
        <w:r w:rsidDel="00000000" w:rsidR="00000000" w:rsidRPr="00000000">
          <w:rPr>
            <w:rFonts w:ascii="Jost" w:cs="Jost" w:eastAsia="Jost" w:hAnsi="Jost"/>
            <w:color w:val="1155cc"/>
            <w:u w:val="single"/>
            <w:rtl w:val="0"/>
          </w:rPr>
          <w:t xml:space="preserve">bit.ly/lilblueprint</w:t>
        </w:r>
      </w:hyperlink>
      <w:r w:rsidDel="00000000" w:rsidR="00000000" w:rsidRPr="00000000">
        <w:rPr>
          <w:rFonts w:ascii="Jost" w:cs="Jost" w:eastAsia="Jost" w:hAnsi="Jost"/>
          <w:rtl w:val="0"/>
        </w:rPr>
        <w:t xml:space="preserve"> </w:t>
      </w:r>
    </w:p>
    <w:p w:rsidR="00000000" w:rsidDel="00000000" w:rsidP="00000000" w:rsidRDefault="00000000" w:rsidRPr="00000000" w14:paraId="0000002C">
      <w:pPr>
        <w:numPr>
          <w:ilvl w:val="0"/>
          <w:numId w:val="1"/>
        </w:numPr>
        <w:ind w:left="720" w:hanging="360"/>
        <w:rPr>
          <w:rFonts w:ascii="Jost" w:cs="Jost" w:eastAsia="Jost" w:hAnsi="Jost"/>
        </w:rPr>
      </w:pPr>
      <w:r w:rsidDel="00000000" w:rsidR="00000000" w:rsidRPr="00000000">
        <w:rPr>
          <w:rFonts w:ascii="Jost" w:cs="Jost" w:eastAsia="Jost" w:hAnsi="Jost"/>
          <w:rtl w:val="0"/>
        </w:rPr>
        <w:t xml:space="preserve">Customer Experience: Journey Mapping -- </w:t>
      </w:r>
      <w:hyperlink r:id="rId26">
        <w:r w:rsidDel="00000000" w:rsidR="00000000" w:rsidRPr="00000000">
          <w:rPr>
            <w:rFonts w:ascii="Jost" w:cs="Jost" w:eastAsia="Jost" w:hAnsi="Jost"/>
            <w:color w:val="1155cc"/>
            <w:u w:val="single"/>
            <w:rtl w:val="0"/>
          </w:rPr>
          <w:t xml:space="preserve">bit.ly/liljourneymap</w:t>
        </w:r>
      </w:hyperlink>
      <w:r w:rsidDel="00000000" w:rsidR="00000000" w:rsidRPr="00000000">
        <w:rPr>
          <w:rFonts w:ascii="Jost" w:cs="Jost" w:eastAsia="Jost" w:hAnsi="Jost"/>
          <w:rtl w:val="0"/>
        </w:rPr>
        <w:t xml:space="preserve"> </w:t>
      </w:r>
    </w:p>
    <w:p w:rsidR="00000000" w:rsidDel="00000000" w:rsidP="00000000" w:rsidRDefault="00000000" w:rsidRPr="00000000" w14:paraId="0000002D">
      <w:pPr>
        <w:numPr>
          <w:ilvl w:val="0"/>
          <w:numId w:val="1"/>
        </w:numPr>
        <w:ind w:left="720" w:hanging="360"/>
        <w:rPr>
          <w:rFonts w:ascii="Jost" w:cs="Jost" w:eastAsia="Jost" w:hAnsi="Jost"/>
        </w:rPr>
      </w:pPr>
      <w:r w:rsidDel="00000000" w:rsidR="00000000" w:rsidRPr="00000000">
        <w:rPr>
          <w:rFonts w:ascii="Jost" w:cs="Jost" w:eastAsia="Jost" w:hAnsi="Jost"/>
          <w:rtl w:val="0"/>
        </w:rPr>
        <w:t xml:space="preserve">Customer Journey Mapping: Case Study in Action -- </w:t>
      </w:r>
      <w:hyperlink r:id="rId27">
        <w:r w:rsidDel="00000000" w:rsidR="00000000" w:rsidRPr="00000000">
          <w:rPr>
            <w:rFonts w:ascii="Jost" w:cs="Jost" w:eastAsia="Jost" w:hAnsi="Jost"/>
            <w:color w:val="1155cc"/>
            <w:u w:val="single"/>
            <w:rtl w:val="0"/>
          </w:rPr>
          <w:t xml:space="preserve">bit.ly/lilcasestudy</w:t>
        </w:r>
      </w:hyperlink>
      <w:r w:rsidDel="00000000" w:rsidR="00000000" w:rsidRPr="00000000">
        <w:rPr>
          <w:rtl w:val="0"/>
        </w:rPr>
      </w:r>
    </w:p>
    <w:p w:rsidR="00000000" w:rsidDel="00000000" w:rsidP="00000000" w:rsidRDefault="00000000" w:rsidRPr="00000000" w14:paraId="0000002E">
      <w:pPr>
        <w:numPr>
          <w:ilvl w:val="0"/>
          <w:numId w:val="1"/>
        </w:numPr>
        <w:ind w:left="720" w:hanging="360"/>
        <w:rPr>
          <w:rFonts w:ascii="Jost" w:cs="Jost" w:eastAsia="Jost" w:hAnsi="Jost"/>
        </w:rPr>
      </w:pPr>
      <w:r w:rsidDel="00000000" w:rsidR="00000000" w:rsidRPr="00000000">
        <w:rPr>
          <w:rFonts w:ascii="Jost" w:cs="Jost" w:eastAsia="Jost" w:hAnsi="Jost"/>
          <w:rtl w:val="0"/>
        </w:rPr>
        <w:t xml:space="preserve">Customer Experience (CX) Foundations -- </w:t>
      </w:r>
      <w:hyperlink r:id="rId28">
        <w:r w:rsidDel="00000000" w:rsidR="00000000" w:rsidRPr="00000000">
          <w:rPr>
            <w:rFonts w:ascii="Jost" w:cs="Jost" w:eastAsia="Jost" w:hAnsi="Jost"/>
            <w:color w:val="1155cc"/>
            <w:u w:val="single"/>
            <w:rtl w:val="0"/>
          </w:rPr>
          <w:t xml:space="preserve">bit.ly/lilcxfoundations</w:t>
        </w:r>
      </w:hyperlink>
      <w:r w:rsidDel="00000000" w:rsidR="00000000" w:rsidRPr="00000000">
        <w:rPr>
          <w:rFonts w:ascii="Jost" w:cs="Jost" w:eastAsia="Jost" w:hAnsi="Jost"/>
          <w:rtl w:val="0"/>
        </w:rPr>
        <w:t xml:space="preserve"> </w:t>
      </w:r>
    </w:p>
    <w:p w:rsidR="00000000" w:rsidDel="00000000" w:rsidP="00000000" w:rsidRDefault="00000000" w:rsidRPr="00000000" w14:paraId="0000002F">
      <w:pPr>
        <w:numPr>
          <w:ilvl w:val="0"/>
          <w:numId w:val="1"/>
        </w:numPr>
        <w:ind w:left="720" w:hanging="360"/>
        <w:rPr>
          <w:rFonts w:ascii="Jost" w:cs="Jost" w:eastAsia="Jost" w:hAnsi="Jost"/>
          <w:u w:val="none"/>
        </w:rPr>
      </w:pPr>
      <w:r w:rsidDel="00000000" w:rsidR="00000000" w:rsidRPr="00000000">
        <w:rPr>
          <w:rFonts w:ascii="Jost" w:cs="Jost" w:eastAsia="Jost" w:hAnsi="Jost"/>
          <w:rtl w:val="0"/>
        </w:rPr>
        <w:t xml:space="preserve">Customer Experience (CX) Trends – </w:t>
      </w:r>
      <w:hyperlink r:id="rId29">
        <w:r w:rsidDel="00000000" w:rsidR="00000000" w:rsidRPr="00000000">
          <w:rPr>
            <w:rFonts w:ascii="Jost" w:cs="Jost" w:eastAsia="Jost" w:hAnsi="Jost"/>
            <w:color w:val="1155cc"/>
            <w:u w:val="single"/>
            <w:rtl w:val="0"/>
          </w:rPr>
          <w:t xml:space="preserve">bit.ly/lilcxtrends</w:t>
        </w:r>
      </w:hyperlink>
      <w:r w:rsidDel="00000000" w:rsidR="00000000" w:rsidRPr="00000000">
        <w:rPr>
          <w:rtl w:val="0"/>
        </w:rPr>
      </w:r>
    </w:p>
    <w:p w:rsidR="00000000" w:rsidDel="00000000" w:rsidP="00000000" w:rsidRDefault="00000000" w:rsidRPr="00000000" w14:paraId="00000030">
      <w:pPr>
        <w:ind w:left="720" w:firstLine="0"/>
        <w:rPr>
          <w:rFonts w:ascii="Jost" w:cs="Jost" w:eastAsia="Jost" w:hAnsi="Jost"/>
        </w:rPr>
      </w:pPr>
      <w:r w:rsidDel="00000000" w:rsidR="00000000" w:rsidRPr="00000000">
        <w:rPr>
          <w:rtl w:val="0"/>
        </w:rPr>
      </w:r>
    </w:p>
    <w:p w:rsidR="00000000" w:rsidDel="00000000" w:rsidP="00000000" w:rsidRDefault="00000000" w:rsidRPr="00000000" w14:paraId="00000031">
      <w:pPr>
        <w:pStyle w:val="Heading2"/>
        <w:rPr>
          <w:rFonts w:ascii="Jost" w:cs="Jost" w:eastAsia="Jost" w:hAnsi="Jost"/>
        </w:rPr>
      </w:pPr>
      <w:bookmarkStart w:colFirst="0" w:colLast="0" w:name="_fvlsls6xqqc6" w:id="14"/>
      <w:bookmarkEnd w:id="14"/>
      <w:r w:rsidDel="00000000" w:rsidR="00000000" w:rsidRPr="00000000">
        <w:rPr>
          <w:rFonts w:ascii="Jost" w:cs="Jost" w:eastAsia="Jost" w:hAnsi="Jost"/>
          <w:rtl w:val="0"/>
        </w:rPr>
        <w:t xml:space="preserve">Downloadable Guides, Workbooks, Checklists &amp; More</w:t>
      </w:r>
      <w:r w:rsidDel="00000000" w:rsidR="00000000" w:rsidRPr="00000000">
        <w:rPr>
          <w:rtl w:val="0"/>
        </w:rPr>
      </w:r>
    </w:p>
    <w:p w:rsidR="00000000" w:rsidDel="00000000" w:rsidP="00000000" w:rsidRDefault="00000000" w:rsidRPr="00000000" w14:paraId="00000032">
      <w:pPr>
        <w:numPr>
          <w:ilvl w:val="0"/>
          <w:numId w:val="2"/>
        </w:numPr>
        <w:ind w:left="720" w:hanging="360"/>
      </w:pPr>
      <w:r w:rsidDel="00000000" w:rsidR="00000000" w:rsidRPr="00000000">
        <w:rPr>
          <w:rFonts w:ascii="Jost" w:cs="Jost" w:eastAsia="Jost" w:hAnsi="Jost"/>
          <w:sz w:val="23"/>
          <w:szCs w:val="23"/>
          <w:highlight w:val="white"/>
          <w:rtl w:val="0"/>
        </w:rPr>
        <w:t xml:space="preserve">Try the Customer Lifetime Value &amp; Key Metrics Calculator</w:t>
      </w:r>
      <w:r w:rsidDel="00000000" w:rsidR="00000000" w:rsidRPr="00000000">
        <w:rPr>
          <w:rFonts w:ascii="Jost" w:cs="Jost" w:eastAsia="Jost" w:hAnsi="Jost"/>
          <w:rtl w:val="0"/>
        </w:rPr>
        <w:t xml:space="preserve"> -- </w:t>
      </w:r>
      <w:hyperlink r:id="rId30">
        <w:r w:rsidDel="00000000" w:rsidR="00000000" w:rsidRPr="00000000">
          <w:rPr>
            <w:rFonts w:ascii="Jost" w:cs="Jost" w:eastAsia="Jost" w:hAnsi="Jost"/>
            <w:color w:val="1155cc"/>
            <w:u w:val="single"/>
            <w:rtl w:val="0"/>
          </w:rPr>
          <w:t xml:space="preserve">bit.ly/clvmetrics</w:t>
        </w:r>
      </w:hyperlink>
      <w:r w:rsidDel="00000000" w:rsidR="00000000" w:rsidRPr="00000000">
        <w:rPr>
          <w:rtl w:val="0"/>
        </w:rPr>
      </w:r>
    </w:p>
    <w:p w:rsidR="00000000" w:rsidDel="00000000" w:rsidP="00000000" w:rsidRDefault="00000000" w:rsidRPr="00000000" w14:paraId="00000033">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Download the CX Success Statement Workbook -- </w:t>
      </w:r>
      <w:hyperlink r:id="rId31">
        <w:r w:rsidDel="00000000" w:rsidR="00000000" w:rsidRPr="00000000">
          <w:rPr>
            <w:rFonts w:ascii="Jost" w:cs="Jost" w:eastAsia="Jost" w:hAnsi="Jost"/>
            <w:color w:val="1155cc"/>
            <w:u w:val="single"/>
            <w:rtl w:val="0"/>
          </w:rPr>
          <w:t xml:space="preserve">bit.ly/cx-success-workbook</w:t>
        </w:r>
      </w:hyperlink>
      <w:r w:rsidDel="00000000" w:rsidR="00000000" w:rsidRPr="00000000">
        <w:rPr>
          <w:rtl w:val="0"/>
        </w:rPr>
      </w:r>
    </w:p>
    <w:p w:rsidR="00000000" w:rsidDel="00000000" w:rsidP="00000000" w:rsidRDefault="00000000" w:rsidRPr="00000000" w14:paraId="00000034">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Download the CX Mission Statement Workbook -- </w:t>
      </w:r>
      <w:hyperlink r:id="rId32">
        <w:r w:rsidDel="00000000" w:rsidR="00000000" w:rsidRPr="00000000">
          <w:rPr>
            <w:rFonts w:ascii="Jost" w:cs="Jost" w:eastAsia="Jost" w:hAnsi="Jost"/>
            <w:color w:val="1155cc"/>
            <w:u w:val="single"/>
            <w:rtl w:val="0"/>
          </w:rPr>
          <w:t xml:space="preserve">bit.ly/cx-mission-workbook</w:t>
        </w:r>
      </w:hyperlink>
      <w:r w:rsidDel="00000000" w:rsidR="00000000" w:rsidRPr="00000000">
        <w:rPr>
          <w:rtl w:val="0"/>
        </w:rPr>
      </w:r>
    </w:p>
    <w:p w:rsidR="00000000" w:rsidDel="00000000" w:rsidP="00000000" w:rsidRDefault="00000000" w:rsidRPr="00000000" w14:paraId="00000035">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Get the Customer Journey Mapping Workbook -- </w:t>
      </w:r>
      <w:hyperlink r:id="rId33">
        <w:r w:rsidDel="00000000" w:rsidR="00000000" w:rsidRPr="00000000">
          <w:rPr>
            <w:rFonts w:ascii="Jost" w:cs="Jost" w:eastAsia="Jost" w:hAnsi="Jost"/>
            <w:color w:val="1155cc"/>
            <w:u w:val="single"/>
            <w:rtl w:val="0"/>
          </w:rPr>
          <w:t xml:space="preserve">bit.ly/cjmworkbook</w:t>
        </w:r>
      </w:hyperlink>
      <w:r w:rsidDel="00000000" w:rsidR="00000000" w:rsidRPr="00000000">
        <w:rPr>
          <w:rtl w:val="0"/>
        </w:rPr>
      </w:r>
    </w:p>
    <w:p w:rsidR="00000000" w:rsidDel="00000000" w:rsidP="00000000" w:rsidRDefault="00000000" w:rsidRPr="00000000" w14:paraId="00000036">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Get our Interactive Customer Journey Mapping Template -- </w:t>
      </w:r>
      <w:hyperlink r:id="rId34">
        <w:r w:rsidDel="00000000" w:rsidR="00000000" w:rsidRPr="00000000">
          <w:rPr>
            <w:rFonts w:ascii="Jost" w:cs="Jost" w:eastAsia="Jost" w:hAnsi="Jost"/>
            <w:color w:val="1155cc"/>
            <w:u w:val="single"/>
            <w:rtl w:val="0"/>
          </w:rPr>
          <w:t xml:space="preserve">bit.ly/cjm-template</w:t>
        </w:r>
      </w:hyperlink>
      <w:r w:rsidDel="00000000" w:rsidR="00000000" w:rsidRPr="00000000">
        <w:rPr>
          <w:rtl w:val="0"/>
        </w:rPr>
      </w:r>
    </w:p>
    <w:p w:rsidR="00000000" w:rsidDel="00000000" w:rsidP="00000000" w:rsidRDefault="00000000" w:rsidRPr="00000000" w14:paraId="00000037">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Get our Customer Journey Storyboarding Template -- </w:t>
      </w:r>
      <w:hyperlink r:id="rId35">
        <w:r w:rsidDel="00000000" w:rsidR="00000000" w:rsidRPr="00000000">
          <w:rPr>
            <w:rFonts w:ascii="Jost" w:cs="Jost" w:eastAsia="Jost" w:hAnsi="Jost"/>
            <w:color w:val="1155cc"/>
            <w:u w:val="single"/>
            <w:rtl w:val="0"/>
          </w:rPr>
          <w:t xml:space="preserve">bit.ly/journey-storyboard</w:t>
        </w:r>
      </w:hyperlink>
      <w:r w:rsidDel="00000000" w:rsidR="00000000" w:rsidRPr="00000000">
        <w:rPr>
          <w:rtl w:val="0"/>
        </w:rPr>
      </w:r>
    </w:p>
    <w:p w:rsidR="00000000" w:rsidDel="00000000" w:rsidP="00000000" w:rsidRDefault="00000000" w:rsidRPr="00000000" w14:paraId="00000038">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Get the Employee Journey Map Template -- </w:t>
      </w:r>
      <w:hyperlink r:id="rId36">
        <w:r w:rsidDel="00000000" w:rsidR="00000000" w:rsidRPr="00000000">
          <w:rPr>
            <w:rFonts w:ascii="Jost" w:cs="Jost" w:eastAsia="Jost" w:hAnsi="Jost"/>
            <w:color w:val="1155cc"/>
            <w:u w:val="single"/>
            <w:rtl w:val="0"/>
          </w:rPr>
          <w:t xml:space="preserve">bit.ly/ejmtemplate</w:t>
        </w:r>
      </w:hyperlink>
      <w:r w:rsidDel="00000000" w:rsidR="00000000" w:rsidRPr="00000000">
        <w:rPr>
          <w:rtl w:val="0"/>
        </w:rPr>
      </w:r>
    </w:p>
    <w:p w:rsidR="00000000" w:rsidDel="00000000" w:rsidP="00000000" w:rsidRDefault="00000000" w:rsidRPr="00000000" w14:paraId="00000039">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Get the Customer Listening Assessment Guidebook -- </w:t>
      </w:r>
      <w:hyperlink r:id="rId37">
        <w:r w:rsidDel="00000000" w:rsidR="00000000" w:rsidRPr="00000000">
          <w:rPr>
            <w:rFonts w:ascii="Jost" w:cs="Jost" w:eastAsia="Jost" w:hAnsi="Jost"/>
            <w:color w:val="1155cc"/>
            <w:u w:val="single"/>
            <w:rtl w:val="0"/>
          </w:rPr>
          <w:t xml:space="preserve">bit.ly/customer-listening</w:t>
        </w:r>
      </w:hyperlink>
      <w:r w:rsidDel="00000000" w:rsidR="00000000" w:rsidRPr="00000000">
        <w:rPr>
          <w:rtl w:val="0"/>
        </w:rPr>
      </w:r>
    </w:p>
    <w:p w:rsidR="00000000" w:rsidDel="00000000" w:rsidP="00000000" w:rsidRDefault="00000000" w:rsidRPr="00000000" w14:paraId="0000003A">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Get the Customer Interview Guidebook -- </w:t>
      </w:r>
      <w:hyperlink r:id="rId38">
        <w:r w:rsidDel="00000000" w:rsidR="00000000" w:rsidRPr="00000000">
          <w:rPr>
            <w:rFonts w:ascii="Jost" w:cs="Jost" w:eastAsia="Jost" w:hAnsi="Jost"/>
            <w:color w:val="1155cc"/>
            <w:u w:val="single"/>
            <w:rtl w:val="0"/>
          </w:rPr>
          <w:t xml:space="preserve">bit.ly/ciguidebook</w:t>
        </w:r>
      </w:hyperlink>
      <w:r w:rsidDel="00000000" w:rsidR="00000000" w:rsidRPr="00000000">
        <w:rPr>
          <w:rtl w:val="0"/>
        </w:rPr>
      </w:r>
    </w:p>
    <w:p w:rsidR="00000000" w:rsidDel="00000000" w:rsidP="00000000" w:rsidRDefault="00000000" w:rsidRPr="00000000" w14:paraId="0000003B">
      <w:pPr>
        <w:numPr>
          <w:ilvl w:val="0"/>
          <w:numId w:val="2"/>
        </w:numPr>
        <w:ind w:left="720" w:hanging="360"/>
      </w:pPr>
      <w:r w:rsidDel="00000000" w:rsidR="00000000" w:rsidRPr="00000000">
        <w:rPr>
          <w:rFonts w:ascii="Jost" w:cs="Jost" w:eastAsia="Jost" w:hAnsi="Jost"/>
          <w:rtl w:val="0"/>
        </w:rPr>
        <w:t xml:space="preserve">Get the CX Leaders’ Reflection &amp; Planning </w:t>
      </w:r>
      <w:r w:rsidDel="00000000" w:rsidR="00000000" w:rsidRPr="00000000">
        <w:rPr>
          <w:rFonts w:ascii="Jost" w:cs="Jost" w:eastAsia="Jost" w:hAnsi="Jost"/>
          <w:color w:val="0d0d0d"/>
          <w:sz w:val="23"/>
          <w:szCs w:val="23"/>
          <w:highlight w:val="white"/>
          <w:rtl w:val="0"/>
        </w:rPr>
        <w:t xml:space="preserve">Questionnaire</w:t>
      </w:r>
      <w:r w:rsidDel="00000000" w:rsidR="00000000" w:rsidRPr="00000000">
        <w:rPr>
          <w:rFonts w:ascii="Jost" w:cs="Jost" w:eastAsia="Jost" w:hAnsi="Jost"/>
          <w:rtl w:val="0"/>
        </w:rPr>
        <w:t xml:space="preserve"> -- </w:t>
      </w:r>
      <w:hyperlink r:id="rId39">
        <w:r w:rsidDel="00000000" w:rsidR="00000000" w:rsidRPr="00000000">
          <w:rPr>
            <w:rFonts w:ascii="Jost" w:cs="Jost" w:eastAsia="Jost" w:hAnsi="Jost"/>
            <w:color w:val="1155cc"/>
            <w:u w:val="single"/>
            <w:rtl w:val="0"/>
          </w:rPr>
          <w:t xml:space="preserve">bit.ly/cxquestions</w:t>
        </w:r>
      </w:hyperlink>
      <w:r w:rsidDel="00000000" w:rsidR="00000000" w:rsidRPr="00000000">
        <w:rPr>
          <w:rtl w:val="0"/>
        </w:rPr>
      </w:r>
    </w:p>
    <w:p w:rsidR="00000000" w:rsidDel="00000000" w:rsidP="00000000" w:rsidRDefault="00000000" w:rsidRPr="00000000" w14:paraId="0000003C">
      <w:pPr>
        <w:numPr>
          <w:ilvl w:val="0"/>
          <w:numId w:val="2"/>
        </w:numPr>
        <w:ind w:left="720" w:hanging="360"/>
        <w:rPr>
          <w:rFonts w:ascii="Jost" w:cs="Jost" w:eastAsia="Jost" w:hAnsi="Jost"/>
        </w:rPr>
      </w:pPr>
      <w:r w:rsidDel="00000000" w:rsidR="00000000" w:rsidRPr="00000000">
        <w:rPr>
          <w:rFonts w:ascii="Jost" w:cs="Jost" w:eastAsia="Jost" w:hAnsi="Jost"/>
          <w:color w:val="0d0d0d"/>
          <w:sz w:val="23"/>
          <w:szCs w:val="23"/>
          <w:highlight w:val="white"/>
          <w:rtl w:val="0"/>
        </w:rPr>
        <w:t xml:space="preserve">Download the SMIRC Goals Checklist -- </w:t>
      </w:r>
      <w:hyperlink r:id="rId40">
        <w:r w:rsidDel="00000000" w:rsidR="00000000" w:rsidRPr="00000000">
          <w:rPr>
            <w:rFonts w:ascii="Jost" w:cs="Jost" w:eastAsia="Jost" w:hAnsi="Jost"/>
            <w:color w:val="1155cc"/>
            <w:sz w:val="23"/>
            <w:szCs w:val="23"/>
            <w:highlight w:val="white"/>
            <w:u w:val="single"/>
            <w:rtl w:val="0"/>
          </w:rPr>
          <w:t xml:space="preserve">bit.ly/smirc-checklist</w:t>
        </w:r>
      </w:hyperlink>
      <w:r w:rsidDel="00000000" w:rsidR="00000000" w:rsidRPr="00000000">
        <w:rPr>
          <w:rtl w:val="0"/>
        </w:rPr>
      </w:r>
    </w:p>
    <w:p w:rsidR="00000000" w:rsidDel="00000000" w:rsidP="00000000" w:rsidRDefault="00000000" w:rsidRPr="00000000" w14:paraId="0000003D">
      <w:pPr>
        <w:numPr>
          <w:ilvl w:val="0"/>
          <w:numId w:val="2"/>
        </w:numPr>
        <w:ind w:left="720" w:hanging="360"/>
        <w:rPr>
          <w:rFonts w:ascii="Jost" w:cs="Jost" w:eastAsia="Jost" w:hAnsi="Jost"/>
        </w:rPr>
      </w:pPr>
      <w:r w:rsidDel="00000000" w:rsidR="00000000" w:rsidRPr="00000000">
        <w:rPr>
          <w:rFonts w:ascii="Jost" w:cs="Jost" w:eastAsia="Jost" w:hAnsi="Jost"/>
          <w:color w:val="0d0d0d"/>
          <w:sz w:val="23"/>
          <w:szCs w:val="23"/>
          <w:highlight w:val="white"/>
          <w:rtl w:val="0"/>
        </w:rPr>
        <w:t xml:space="preserve">Download the CX Charter Guidebook -- </w:t>
      </w:r>
      <w:hyperlink r:id="rId41">
        <w:r w:rsidDel="00000000" w:rsidR="00000000" w:rsidRPr="00000000">
          <w:rPr>
            <w:rFonts w:ascii="Jost" w:cs="Jost" w:eastAsia="Jost" w:hAnsi="Jost"/>
            <w:color w:val="1155cc"/>
            <w:sz w:val="23"/>
            <w:szCs w:val="23"/>
            <w:highlight w:val="white"/>
            <w:u w:val="single"/>
            <w:rtl w:val="0"/>
          </w:rPr>
          <w:t xml:space="preserve">bit.ly/cxcharter</w:t>
        </w:r>
      </w:hyperlink>
      <w:r w:rsidDel="00000000" w:rsidR="00000000" w:rsidRPr="00000000">
        <w:rPr>
          <w:rtl w:val="0"/>
        </w:rPr>
      </w:r>
    </w:p>
    <w:p w:rsidR="00000000" w:rsidDel="00000000" w:rsidP="00000000" w:rsidRDefault="00000000" w:rsidRPr="00000000" w14:paraId="0000003E">
      <w:pPr>
        <w:numPr>
          <w:ilvl w:val="0"/>
          <w:numId w:val="2"/>
        </w:numPr>
        <w:ind w:left="720" w:hanging="360"/>
        <w:rPr>
          <w:rFonts w:ascii="Jost" w:cs="Jost" w:eastAsia="Jost" w:hAnsi="Jost"/>
        </w:rPr>
      </w:pPr>
      <w:r w:rsidDel="00000000" w:rsidR="00000000" w:rsidRPr="00000000">
        <w:rPr>
          <w:rFonts w:ascii="Jost" w:cs="Jost" w:eastAsia="Jost" w:hAnsi="Jost"/>
          <w:color w:val="0d0d0d"/>
          <w:sz w:val="23"/>
          <w:szCs w:val="23"/>
          <w:highlight w:val="white"/>
          <w:rtl w:val="0"/>
        </w:rPr>
        <w:t xml:space="preserve">Get the CX Meeting Agenda &amp; Guidebook -- </w:t>
      </w:r>
      <w:hyperlink r:id="rId42">
        <w:r w:rsidDel="00000000" w:rsidR="00000000" w:rsidRPr="00000000">
          <w:rPr>
            <w:rFonts w:ascii="Jost" w:cs="Jost" w:eastAsia="Jost" w:hAnsi="Jost"/>
            <w:color w:val="1155cc"/>
            <w:sz w:val="23"/>
            <w:szCs w:val="23"/>
            <w:highlight w:val="white"/>
            <w:u w:val="single"/>
            <w:rtl w:val="0"/>
          </w:rPr>
          <w:t xml:space="preserve">bit.ly/cxagenda</w:t>
        </w:r>
      </w:hyperlink>
      <w:r w:rsidDel="00000000" w:rsidR="00000000" w:rsidRPr="00000000">
        <w:rPr>
          <w:rtl w:val="0"/>
        </w:rPr>
      </w:r>
    </w:p>
    <w:p w:rsidR="00000000" w:rsidDel="00000000" w:rsidP="00000000" w:rsidRDefault="00000000" w:rsidRPr="00000000" w14:paraId="0000003F">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Download the CX Prioritization Guidebook -- </w:t>
      </w:r>
      <w:hyperlink r:id="rId43">
        <w:r w:rsidDel="00000000" w:rsidR="00000000" w:rsidRPr="00000000">
          <w:rPr>
            <w:rFonts w:ascii="Jost" w:cs="Jost" w:eastAsia="Jost" w:hAnsi="Jost"/>
            <w:color w:val="1155cc"/>
            <w:u w:val="single"/>
            <w:rtl w:val="0"/>
          </w:rPr>
          <w:t xml:space="preserve">bit.ly/cxpriority</w:t>
        </w:r>
      </w:hyperlink>
      <w:r w:rsidDel="00000000" w:rsidR="00000000" w:rsidRPr="00000000">
        <w:rPr>
          <w:rtl w:val="0"/>
        </w:rPr>
      </w:r>
    </w:p>
    <w:p w:rsidR="00000000" w:rsidDel="00000000" w:rsidP="00000000" w:rsidRDefault="00000000" w:rsidRPr="00000000" w14:paraId="00000040">
      <w:pPr>
        <w:rPr>
          <w:rFonts w:ascii="Jost" w:cs="Jost" w:eastAsia="Jost" w:hAnsi="Jost"/>
        </w:rPr>
      </w:pPr>
      <w:r w:rsidDel="00000000" w:rsidR="00000000" w:rsidRPr="00000000">
        <w:rPr>
          <w:rtl w:val="0"/>
        </w:rPr>
      </w:r>
    </w:p>
    <w:p w:rsidR="00000000" w:rsidDel="00000000" w:rsidP="00000000" w:rsidRDefault="00000000" w:rsidRPr="00000000" w14:paraId="00000041">
      <w:pPr>
        <w:spacing w:line="276" w:lineRule="auto"/>
        <w:rPr>
          <w:rFonts w:ascii="Jost" w:cs="Jost" w:eastAsia="Jost" w:hAnsi="Jost"/>
        </w:rPr>
      </w:pPr>
      <w:r w:rsidDel="00000000" w:rsidR="00000000" w:rsidRPr="00000000">
        <w:rPr>
          <w:rtl w:val="0"/>
        </w:rPr>
      </w:r>
    </w:p>
    <w:sectPr>
      <w:headerReference r:id="rId44" w:type="default"/>
      <w:pgSz w:h="15840" w:w="12240" w:orient="portrait"/>
      <w:pgMar w:bottom="1440" w:top="198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Jos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2">
    <w:pPr>
      <w:spacing w:line="276" w:lineRule="auto"/>
      <w:jc w:val="right"/>
      <w:rPr/>
    </w:pPr>
    <w:r w:rsidDel="00000000" w:rsidR="00000000" w:rsidRPr="00000000">
      <w:rPr/>
      <w:drawing>
        <wp:inline distB="114300" distT="114300" distL="114300" distR="114300">
          <wp:extent cx="1377592" cy="700088"/>
          <wp:effectExtent b="0" l="0" r="0" t="0"/>
          <wp:docPr id="1" name="image1.png"/>
          <a:graphic>
            <a:graphicData uri="http://schemas.openxmlformats.org/drawingml/2006/picture">
              <pic:pic>
                <pic:nvPicPr>
                  <pic:cNvPr id="0" name="image1.png"/>
                  <pic:cNvPicPr preferRelativeResize="0"/>
                </pic:nvPicPr>
                <pic:blipFill>
                  <a:blip r:embed="rId1"/>
                  <a:srcRect b="-30307" l="0" r="0" t="-30307"/>
                  <a:stretch>
                    <a:fillRect/>
                  </a:stretch>
                </pic:blipFill>
                <pic:spPr>
                  <a:xfrm>
                    <a:off x="0" y="0"/>
                    <a:ext cx="1377592" cy="70008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bit.ly/smirc-checklist" TargetMode="External"/><Relationship Id="rId20" Type="http://schemas.openxmlformats.org/officeDocument/2006/relationships/hyperlink" Target="https://www.experienceactionpod.com/" TargetMode="External"/><Relationship Id="rId42" Type="http://schemas.openxmlformats.org/officeDocument/2006/relationships/hyperlink" Target="http://bit.ly/cxagenda" TargetMode="External"/><Relationship Id="rId41" Type="http://schemas.openxmlformats.org/officeDocument/2006/relationships/hyperlink" Target="http://bit.ly/cxcharter" TargetMode="External"/><Relationship Id="rId22" Type="http://schemas.openxmlformats.org/officeDocument/2006/relationships/hyperlink" Target="http://experienceiseverythingbook.com" TargetMode="External"/><Relationship Id="rId44" Type="http://schemas.openxmlformats.org/officeDocument/2006/relationships/header" Target="header1.xml"/><Relationship Id="rId21" Type="http://schemas.openxmlformats.org/officeDocument/2006/relationships/hyperlink" Target="http://cximembership.com" TargetMode="External"/><Relationship Id="rId43" Type="http://schemas.openxmlformats.org/officeDocument/2006/relationships/hyperlink" Target="https://bit.ly/cxpriority" TargetMode="External"/><Relationship Id="rId24" Type="http://schemas.openxmlformats.org/officeDocument/2006/relationships/hyperlink" Target="https://bit.ly/positive-cx-lil" TargetMode="External"/><Relationship Id="rId23" Type="http://schemas.openxmlformats.org/officeDocument/2006/relationships/hyperlink" Target="https://bit.ly/jeannie-li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xperienceinvestigators.com/cxi-membership/" TargetMode="External"/><Relationship Id="rId26" Type="http://schemas.openxmlformats.org/officeDocument/2006/relationships/hyperlink" Target="http://bit.ly/liljourneymap" TargetMode="External"/><Relationship Id="rId25" Type="http://schemas.openxmlformats.org/officeDocument/2006/relationships/hyperlink" Target="http://bit.ly/lilblueprint" TargetMode="External"/><Relationship Id="rId28" Type="http://schemas.openxmlformats.org/officeDocument/2006/relationships/hyperlink" Target="https://bit.ly/lilcxfoundations" TargetMode="External"/><Relationship Id="rId27" Type="http://schemas.openxmlformats.org/officeDocument/2006/relationships/hyperlink" Target="http://bit.ly/lilcasestudy" TargetMode="External"/><Relationship Id="rId5" Type="http://schemas.openxmlformats.org/officeDocument/2006/relationships/styles" Target="styles.xml"/><Relationship Id="rId6" Type="http://schemas.openxmlformats.org/officeDocument/2006/relationships/hyperlink" Target="https://experienceinvestigators.com/experience-is-everything-book/" TargetMode="External"/><Relationship Id="rId29" Type="http://schemas.openxmlformats.org/officeDocument/2006/relationships/hyperlink" Target="http://bit.ly/lilcxtrends" TargetMode="External"/><Relationship Id="rId7" Type="http://schemas.openxmlformats.org/officeDocument/2006/relationships/hyperlink" Target="https://experienceinvestigators.com/cxi-membership/" TargetMode="External"/><Relationship Id="rId8" Type="http://schemas.openxmlformats.org/officeDocument/2006/relationships/hyperlink" Target="https://experienceinvestigators.com/experience-is-everything-book/" TargetMode="External"/><Relationship Id="rId31" Type="http://schemas.openxmlformats.org/officeDocument/2006/relationships/hyperlink" Target="https://bit.ly/cx-success-workbook" TargetMode="External"/><Relationship Id="rId30" Type="http://schemas.openxmlformats.org/officeDocument/2006/relationships/hyperlink" Target="https://bit.ly/clvmetrics" TargetMode="External"/><Relationship Id="rId11" Type="http://schemas.openxmlformats.org/officeDocument/2006/relationships/hyperlink" Target="https://experienceinvestigators.com/" TargetMode="External"/><Relationship Id="rId33" Type="http://schemas.openxmlformats.org/officeDocument/2006/relationships/hyperlink" Target="https://bit.ly/cjmworkbook" TargetMode="External"/><Relationship Id="rId10" Type="http://schemas.openxmlformats.org/officeDocument/2006/relationships/hyperlink" Target="mailto:Jeannie@ExperienceInvestigators.com" TargetMode="External"/><Relationship Id="rId32" Type="http://schemas.openxmlformats.org/officeDocument/2006/relationships/hyperlink" Target="https://bit.ly/cx-mission-workbook" TargetMode="External"/><Relationship Id="rId13" Type="http://schemas.openxmlformats.org/officeDocument/2006/relationships/hyperlink" Target="https://www.instagram.com/jeanniewalters/" TargetMode="External"/><Relationship Id="rId35" Type="http://schemas.openxmlformats.org/officeDocument/2006/relationships/hyperlink" Target="https://bit.ly/journey-storyboard" TargetMode="External"/><Relationship Id="rId12" Type="http://schemas.openxmlformats.org/officeDocument/2006/relationships/hyperlink" Target="https://www.youtube.com/@jeanniewalters" TargetMode="External"/><Relationship Id="rId34" Type="http://schemas.openxmlformats.org/officeDocument/2006/relationships/hyperlink" Target="https://bit.ly/cjm-template" TargetMode="External"/><Relationship Id="rId15" Type="http://schemas.openxmlformats.org/officeDocument/2006/relationships/hyperlink" Target="https://linkedin.com/in/jeanniewalters/" TargetMode="External"/><Relationship Id="rId37" Type="http://schemas.openxmlformats.org/officeDocument/2006/relationships/hyperlink" Target="https://bit.ly/customer-listening" TargetMode="External"/><Relationship Id="rId14" Type="http://schemas.openxmlformats.org/officeDocument/2006/relationships/hyperlink" Target="https://instagram.com/experienceinvestigators/" TargetMode="External"/><Relationship Id="rId36" Type="http://schemas.openxmlformats.org/officeDocument/2006/relationships/hyperlink" Target="https://bit.ly/cx-mission-workbook" TargetMode="External"/><Relationship Id="rId17" Type="http://schemas.openxmlformats.org/officeDocument/2006/relationships/hyperlink" Target="https://bit.ly/jeannielil" TargetMode="External"/><Relationship Id="rId39" Type="http://schemas.openxmlformats.org/officeDocument/2006/relationships/hyperlink" Target="http://bit.ly/cxquestions" TargetMode="External"/><Relationship Id="rId16" Type="http://schemas.openxmlformats.org/officeDocument/2006/relationships/hyperlink" Target="https://www.linkedin.com/company/experienceinvestigators/" TargetMode="External"/><Relationship Id="rId38" Type="http://schemas.openxmlformats.org/officeDocument/2006/relationships/hyperlink" Target="https://bit.ly/ciguidebook" TargetMode="External"/><Relationship Id="rId19" Type="http://schemas.openxmlformats.org/officeDocument/2006/relationships/hyperlink" Target="https://bit.ly/jeannieyt" TargetMode="External"/><Relationship Id="rId18" Type="http://schemas.openxmlformats.org/officeDocument/2006/relationships/hyperlink" Target="https://experienceinvestigators.com/learning-cente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Jost-regular.ttf"/><Relationship Id="rId2" Type="http://schemas.openxmlformats.org/officeDocument/2006/relationships/font" Target="fonts/Jost-bold.ttf"/><Relationship Id="rId3" Type="http://schemas.openxmlformats.org/officeDocument/2006/relationships/font" Target="fonts/Jost-italic.ttf"/><Relationship Id="rId4" Type="http://schemas.openxmlformats.org/officeDocument/2006/relationships/font" Target="fonts/Jos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